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B160" w14:textId="2DA0C8A5" w:rsidR="00A90783" w:rsidRDefault="00A90783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76448816"/>
      <w:bookmarkStart w:id="1" w:name="_Toc76448817"/>
      <w:r w:rsidRPr="003D1E5A">
        <w:rPr>
          <w:rFonts w:ascii="Arial" w:hAnsi="Arial" w:cs="Arial"/>
          <w:b/>
          <w:bCs/>
          <w:sz w:val="22"/>
          <w:szCs w:val="22"/>
        </w:rPr>
        <w:t xml:space="preserve">PRIEDAS NR. </w:t>
      </w:r>
      <w:r w:rsidR="006C31CA">
        <w:rPr>
          <w:rFonts w:ascii="Arial" w:hAnsi="Arial" w:cs="Arial"/>
          <w:b/>
          <w:bCs/>
          <w:sz w:val="22"/>
          <w:szCs w:val="22"/>
        </w:rPr>
        <w:t>1</w:t>
      </w:r>
      <w:r w:rsidR="00571EF2">
        <w:rPr>
          <w:rFonts w:ascii="Arial" w:hAnsi="Arial" w:cs="Arial"/>
          <w:b/>
          <w:bCs/>
          <w:sz w:val="22"/>
          <w:szCs w:val="22"/>
        </w:rPr>
        <w:t>7</w:t>
      </w:r>
    </w:p>
    <w:p w14:paraId="2031719B" w14:textId="77777777" w:rsidR="00AE7BB0" w:rsidRDefault="00AE7BB0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47F0D5A" w14:textId="3DCC70C4" w:rsidR="00AE7BB0" w:rsidRDefault="00224DEB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ĮRENGINIAI UŽ KURIŲ ĮSIGIJIMĄ BEI SUMONTAVIMĄ RANGOVAS NEATSAKINGAS</w:t>
      </w:r>
    </w:p>
    <w:p w14:paraId="178A6682" w14:textId="1ED23921" w:rsidR="00486115" w:rsidRPr="003D1E5A" w:rsidRDefault="00224DEB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TEIKDAMAS PASIŪLYMĄ </w:t>
      </w:r>
      <w:r w:rsidRPr="00B37EE9">
        <w:rPr>
          <w:rFonts w:ascii="Arial" w:hAnsi="Arial" w:cs="Arial"/>
          <w:b/>
          <w:bCs/>
          <w:color w:val="FF0000"/>
          <w:sz w:val="22"/>
          <w:szCs w:val="22"/>
        </w:rPr>
        <w:t>NEVERTINA</w:t>
      </w:r>
    </w:p>
    <w:p w14:paraId="26A34A1A" w14:textId="77777777" w:rsidR="00AF326B" w:rsidRDefault="00AF326B" w:rsidP="00AF326B">
      <w:pPr>
        <w:ind w:left="5245"/>
        <w:jc w:val="both"/>
        <w:rPr>
          <w:rFonts w:ascii="Arial" w:hAnsi="Arial" w:cs="Arial"/>
          <w:bCs/>
          <w:iCs/>
          <w:sz w:val="22"/>
          <w:szCs w:val="22"/>
          <w:lang w:val="lt-LT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93"/>
        <w:gridCol w:w="6237"/>
        <w:gridCol w:w="2551"/>
      </w:tblGrid>
      <w:tr w:rsidR="00A95EF0" w14:paraId="2FBB5B2D" w14:textId="7A0159B5" w:rsidTr="006222DA">
        <w:trPr>
          <w:trHeight w:val="794"/>
        </w:trPr>
        <w:tc>
          <w:tcPr>
            <w:tcW w:w="993" w:type="dxa"/>
            <w:vAlign w:val="center"/>
          </w:tcPr>
          <w:p w14:paraId="67356544" w14:textId="6066ECD0" w:rsidR="00A95EF0" w:rsidRPr="00C57CB4" w:rsidRDefault="00A95EF0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237" w:type="dxa"/>
            <w:vAlign w:val="center"/>
          </w:tcPr>
          <w:p w14:paraId="067ACA9B" w14:textId="489B7039" w:rsidR="00A95EF0" w:rsidRPr="00C57CB4" w:rsidRDefault="00A95EF0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Įrenginių pavadinimas</w:t>
            </w:r>
          </w:p>
        </w:tc>
        <w:tc>
          <w:tcPr>
            <w:tcW w:w="2551" w:type="dxa"/>
            <w:vAlign w:val="center"/>
          </w:tcPr>
          <w:p w14:paraId="20DB7230" w14:textId="6466C275" w:rsidR="00A95EF0" w:rsidRPr="00C57CB4" w:rsidRDefault="00C57CB4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Projekto žymuo</w:t>
            </w:r>
            <w:r w:rsidR="0061360A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/ KŽ</w:t>
            </w:r>
            <w:r w:rsidR="00AD7245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 xml:space="preserve"> </w:t>
            </w:r>
            <w:r w:rsidR="00F52F8A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 xml:space="preserve">Eil. </w:t>
            </w:r>
            <w:r w:rsidR="00AD7245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Nr.</w:t>
            </w:r>
          </w:p>
        </w:tc>
      </w:tr>
      <w:tr w:rsidR="009D52B7" w14:paraId="0A896050" w14:textId="77777777" w:rsidTr="002B40B6">
        <w:trPr>
          <w:trHeight w:val="794"/>
        </w:trPr>
        <w:tc>
          <w:tcPr>
            <w:tcW w:w="9781" w:type="dxa"/>
            <w:gridSpan w:val="3"/>
            <w:shd w:val="clear" w:color="auto" w:fill="DEEAF6" w:themeFill="accent1" w:themeFillTint="33"/>
            <w:vAlign w:val="center"/>
          </w:tcPr>
          <w:p w14:paraId="020B675F" w14:textId="731097F8" w:rsidR="009D52B7" w:rsidRDefault="009D52B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B5F40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STATINIO ARCHITEKTŪRA (SA)</w:t>
            </w:r>
          </w:p>
        </w:tc>
      </w:tr>
      <w:tr w:rsidR="00216DE9" w14:paraId="78C930F7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594CD5A0" w14:textId="0E31AE3A" w:rsidR="00216DE9" w:rsidRDefault="004C519C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6237" w:type="dxa"/>
            <w:vAlign w:val="center"/>
          </w:tcPr>
          <w:p w14:paraId="73AC4080" w14:textId="63BCD072" w:rsidR="00216DE9" w:rsidRDefault="008F77CA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Elektrinis rankų džiovintuvas</w:t>
            </w:r>
          </w:p>
        </w:tc>
        <w:tc>
          <w:tcPr>
            <w:tcW w:w="2551" w:type="dxa"/>
            <w:vAlign w:val="center"/>
          </w:tcPr>
          <w:p w14:paraId="3233657D" w14:textId="4D417F87" w:rsidR="00216DE9" w:rsidRDefault="00896C3C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SAP-01/15.1</w:t>
            </w:r>
          </w:p>
        </w:tc>
      </w:tr>
      <w:tr w:rsidR="00216DE9" w14:paraId="096E67B3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CB3CA38" w14:textId="64C6352F" w:rsidR="00216DE9" w:rsidRDefault="00896C3C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6237" w:type="dxa"/>
            <w:vAlign w:val="center"/>
          </w:tcPr>
          <w:p w14:paraId="08619CD1" w14:textId="1986313B" w:rsidR="00216DE9" w:rsidRDefault="0070176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23C9A291" w14:textId="5B52C71A" w:rsidR="00216DE9" w:rsidRDefault="003078E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IA-NBa01/21.1</w:t>
            </w:r>
          </w:p>
        </w:tc>
      </w:tr>
      <w:tr w:rsidR="003078E7" w14:paraId="3F257159" w14:textId="324A28AA" w:rsidTr="006222DA">
        <w:trPr>
          <w:trHeight w:val="794"/>
        </w:trPr>
        <w:tc>
          <w:tcPr>
            <w:tcW w:w="993" w:type="dxa"/>
            <w:vAlign w:val="center"/>
          </w:tcPr>
          <w:p w14:paraId="41A59009" w14:textId="49494F70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6237" w:type="dxa"/>
            <w:vAlign w:val="center"/>
          </w:tcPr>
          <w:p w14:paraId="07937613" w14:textId="24339141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6206DD78" w14:textId="383CCC5F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</w:tr>
      <w:tr w:rsidR="003078E7" w14:paraId="7D68A5A6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94F370B" w14:textId="1C79656A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6237" w:type="dxa"/>
            <w:vAlign w:val="center"/>
          </w:tcPr>
          <w:p w14:paraId="7EFF8971" w14:textId="6C0C23E0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2C48BC32" w14:textId="74998DD8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</w:tr>
      <w:tr w:rsidR="003078E7" w14:paraId="0AFACCC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7311CA2" w14:textId="7834524B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6237" w:type="dxa"/>
            <w:vAlign w:val="center"/>
          </w:tcPr>
          <w:p w14:paraId="422445DF" w14:textId="035E0CB4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04995FBF" w14:textId="6CA71C37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</w:tr>
      <w:tr w:rsidR="003078E7" w14:paraId="019A2FD8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343077A" w14:textId="0A460FB2" w:rsidR="003078E7" w:rsidRDefault="00E37F70" w:rsidP="00E37F70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6237" w:type="dxa"/>
            <w:vAlign w:val="center"/>
          </w:tcPr>
          <w:p w14:paraId="7D829EEB" w14:textId="1D95DB15" w:rsidR="003078E7" w:rsidRDefault="003078E7" w:rsidP="00E37F70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Daiktų saugojimo spintelė</w:t>
            </w:r>
          </w:p>
        </w:tc>
        <w:tc>
          <w:tcPr>
            <w:tcW w:w="2551" w:type="dxa"/>
            <w:vAlign w:val="center"/>
          </w:tcPr>
          <w:p w14:paraId="1717A824" w14:textId="0E83CCC3" w:rsidR="003078E7" w:rsidRDefault="003078E7" w:rsidP="003078E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IA-NBa0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/21.</w:t>
            </w:r>
            <w:r w:rsidR="00DF413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</w:tr>
      <w:tr w:rsidR="00B67BA9" w14:paraId="39B03A5A" w14:textId="196DE2A9" w:rsidTr="002B5F40">
        <w:trPr>
          <w:trHeight w:val="794"/>
        </w:trPr>
        <w:tc>
          <w:tcPr>
            <w:tcW w:w="9781" w:type="dxa"/>
            <w:gridSpan w:val="3"/>
            <w:shd w:val="clear" w:color="auto" w:fill="FFF2CC" w:themeFill="accent4" w:themeFillTint="33"/>
            <w:vAlign w:val="center"/>
          </w:tcPr>
          <w:p w14:paraId="279D2DE9" w14:textId="76281194" w:rsidR="00B67BA9" w:rsidRPr="00B67BA9" w:rsidRDefault="002B5F40" w:rsidP="006222D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B67BA9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TECHNOLOGIJOS (T)</w:t>
            </w:r>
          </w:p>
        </w:tc>
      </w:tr>
      <w:tr w:rsidR="00A95EF0" w14:paraId="03D80A16" w14:textId="27989B3D" w:rsidTr="006222DA">
        <w:trPr>
          <w:trHeight w:val="794"/>
        </w:trPr>
        <w:tc>
          <w:tcPr>
            <w:tcW w:w="993" w:type="dxa"/>
            <w:vAlign w:val="center"/>
          </w:tcPr>
          <w:p w14:paraId="38BB6C35" w14:textId="6FE8C14A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6237" w:type="dxa"/>
            <w:vAlign w:val="center"/>
          </w:tcPr>
          <w:p w14:paraId="6C634704" w14:textId="77777777" w:rsidR="00F52F8A" w:rsidRPr="00F52F8A" w:rsidRDefault="00F52F8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Aukštalipių mokymų patalpos virvė su karabinu,</w:t>
            </w:r>
          </w:p>
          <w:p w14:paraId="37A85598" w14:textId="77777777" w:rsidR="00F52F8A" w:rsidRPr="00F52F8A" w:rsidRDefault="00F52F8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ilgis 11,6 m., tvirtinama prie aukštalipių laipiojimo</w:t>
            </w:r>
          </w:p>
          <w:p w14:paraId="0932FB1C" w14:textId="4FE88CD9" w:rsidR="00A95EF0" w:rsidRDefault="00F52F8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52F8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konstruktyve esančių plieninių kilpų/ankerių.</w:t>
            </w:r>
          </w:p>
        </w:tc>
        <w:tc>
          <w:tcPr>
            <w:tcW w:w="2551" w:type="dxa"/>
            <w:vAlign w:val="center"/>
          </w:tcPr>
          <w:p w14:paraId="24883FF7" w14:textId="2B7EBAE0" w:rsidR="00A95EF0" w:rsidRDefault="00F52F8A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  <w:r w:rsid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.1</w:t>
            </w:r>
          </w:p>
        </w:tc>
      </w:tr>
      <w:tr w:rsidR="00A95EF0" w14:paraId="35512641" w14:textId="42203952" w:rsidTr="006222DA">
        <w:trPr>
          <w:trHeight w:val="794"/>
        </w:trPr>
        <w:tc>
          <w:tcPr>
            <w:tcW w:w="993" w:type="dxa"/>
            <w:vAlign w:val="center"/>
          </w:tcPr>
          <w:p w14:paraId="1207A837" w14:textId="4F4C2C5E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6237" w:type="dxa"/>
            <w:vAlign w:val="center"/>
          </w:tcPr>
          <w:p w14:paraId="469BEDB5" w14:textId="77777777" w:rsidR="00E4784A" w:rsidRPr="00E4784A" w:rsidRDefault="00E4784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Aukštalipių mokymų patalpos virvė su karabinu,</w:t>
            </w:r>
          </w:p>
          <w:p w14:paraId="66FB0913" w14:textId="77777777" w:rsidR="00E4784A" w:rsidRPr="00E4784A" w:rsidRDefault="00E4784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ilgis 8,0 m., tvirtinama prie aukštalipių laipiojimo</w:t>
            </w:r>
          </w:p>
          <w:p w14:paraId="4ACCFEA0" w14:textId="47981351" w:rsidR="00A95EF0" w:rsidRDefault="00E4784A" w:rsidP="00DB61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4784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konstruktyve esančių plieninių kilpų/ankerių.</w:t>
            </w:r>
          </w:p>
        </w:tc>
        <w:tc>
          <w:tcPr>
            <w:tcW w:w="2551" w:type="dxa"/>
            <w:vAlign w:val="center"/>
          </w:tcPr>
          <w:p w14:paraId="6943C97E" w14:textId="37655E4C" w:rsidR="00A95EF0" w:rsidRDefault="00E4784A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1.2</w:t>
            </w:r>
          </w:p>
        </w:tc>
      </w:tr>
      <w:tr w:rsidR="00A95EF0" w14:paraId="548416AD" w14:textId="6439F5C9" w:rsidTr="00984C9C">
        <w:trPr>
          <w:trHeight w:val="942"/>
        </w:trPr>
        <w:tc>
          <w:tcPr>
            <w:tcW w:w="993" w:type="dxa"/>
            <w:vAlign w:val="center"/>
          </w:tcPr>
          <w:p w14:paraId="05355532" w14:textId="384EEEFC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6237" w:type="dxa"/>
            <w:vAlign w:val="center"/>
          </w:tcPr>
          <w:p w14:paraId="10532716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Sraigtasparnio treniruoklio imitacija, 6 vietų, su</w:t>
            </w:r>
          </w:p>
          <w:p w14:paraId="610F381A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pneumatine stabdymo sistema (6-8 bar.), skirta</w:t>
            </w:r>
          </w:p>
          <w:p w14:paraId="1FE837BB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GWO mokymams baseino patalpoje. Gabaritiniai</w:t>
            </w:r>
          </w:p>
          <w:p w14:paraId="2AAEC532" w14:textId="77777777" w:rsidR="00DB61E6" w:rsidRPr="00DB61E6" w:rsidRDefault="00DB61E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61E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išmatavimai:</w:t>
            </w:r>
          </w:p>
          <w:p w14:paraId="6A1220E0" w14:textId="6208BB7F" w:rsidR="00A95EF0" w:rsidRDefault="00A95EF0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1E97009B" w14:textId="4B25E4A5" w:rsidR="00A95EF0" w:rsidRDefault="00DB61E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2.1</w:t>
            </w:r>
          </w:p>
        </w:tc>
      </w:tr>
      <w:tr w:rsidR="00A95EF0" w14:paraId="70755AB2" w14:textId="4B7C2F25" w:rsidTr="006222DA">
        <w:trPr>
          <w:trHeight w:val="794"/>
        </w:trPr>
        <w:tc>
          <w:tcPr>
            <w:tcW w:w="993" w:type="dxa"/>
            <w:vAlign w:val="center"/>
          </w:tcPr>
          <w:p w14:paraId="6A66DADD" w14:textId="47331569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6237" w:type="dxa"/>
            <w:vAlign w:val="center"/>
          </w:tcPr>
          <w:p w14:paraId="06E73F55" w14:textId="37FD7715" w:rsidR="00A95EF0" w:rsidRDefault="00E34421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Mobilus hidrokostiumų pakabų vėžimėlis.</w:t>
            </w:r>
          </w:p>
        </w:tc>
        <w:tc>
          <w:tcPr>
            <w:tcW w:w="2551" w:type="dxa"/>
            <w:vAlign w:val="center"/>
          </w:tcPr>
          <w:p w14:paraId="76298684" w14:textId="58908752" w:rsidR="00A95EF0" w:rsidRDefault="00E34421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3.1</w:t>
            </w:r>
          </w:p>
        </w:tc>
      </w:tr>
      <w:tr w:rsidR="00A95EF0" w14:paraId="6CCEA83F" w14:textId="00F05B89" w:rsidTr="006222DA">
        <w:trPr>
          <w:trHeight w:val="794"/>
        </w:trPr>
        <w:tc>
          <w:tcPr>
            <w:tcW w:w="993" w:type="dxa"/>
            <w:vAlign w:val="center"/>
          </w:tcPr>
          <w:p w14:paraId="61254F0E" w14:textId="0DC92B26" w:rsidR="00A95EF0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6237" w:type="dxa"/>
            <w:vAlign w:val="center"/>
          </w:tcPr>
          <w:p w14:paraId="304453DF" w14:textId="77777777" w:rsidR="00E34421" w:rsidRPr="00E34421" w:rsidRDefault="00E34421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cinkuotas rakinamas saugojimo</w:t>
            </w:r>
          </w:p>
          <w:p w14:paraId="6F56B79B" w14:textId="48525AD8" w:rsidR="00A95EF0" w:rsidRDefault="00E34421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3442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konteineris su ratukais. Maksimali apkrova 400 kg.</w:t>
            </w:r>
          </w:p>
        </w:tc>
        <w:tc>
          <w:tcPr>
            <w:tcW w:w="2551" w:type="dxa"/>
            <w:vAlign w:val="center"/>
          </w:tcPr>
          <w:p w14:paraId="1FF45197" w14:textId="4E5C9210" w:rsidR="00A95EF0" w:rsidRDefault="00E34421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4.1</w:t>
            </w:r>
          </w:p>
        </w:tc>
      </w:tr>
      <w:tr w:rsidR="00E34421" w14:paraId="43A27988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25E1E35" w14:textId="798907A6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6237" w:type="dxa"/>
            <w:vAlign w:val="center"/>
          </w:tcPr>
          <w:p w14:paraId="5FB9967E" w14:textId="771D26D2" w:rsidR="00E34421" w:rsidRPr="00E34421" w:rsidRDefault="003631D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631D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stelažas baseino įrangai su 4 lentynom.</w:t>
            </w:r>
          </w:p>
        </w:tc>
        <w:tc>
          <w:tcPr>
            <w:tcW w:w="2551" w:type="dxa"/>
            <w:vAlign w:val="center"/>
          </w:tcPr>
          <w:p w14:paraId="6DCF454C" w14:textId="50CF0A2E" w:rsidR="00E34421" w:rsidRDefault="003631D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5.1</w:t>
            </w:r>
          </w:p>
        </w:tc>
      </w:tr>
      <w:tr w:rsidR="00E34421" w14:paraId="2F5500EF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5F22FD29" w14:textId="18F76A03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7</w:t>
            </w:r>
          </w:p>
        </w:tc>
        <w:tc>
          <w:tcPr>
            <w:tcW w:w="6237" w:type="dxa"/>
            <w:vAlign w:val="center"/>
          </w:tcPr>
          <w:p w14:paraId="476C307C" w14:textId="77777777" w:rsidR="00B02272" w:rsidRPr="00B02272" w:rsidRDefault="00B02272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0227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stelažas narų dujų balionams su 4</w:t>
            </w:r>
          </w:p>
          <w:p w14:paraId="5C56FF69" w14:textId="1C8CCE1B" w:rsidR="00E34421" w:rsidRPr="00E34421" w:rsidRDefault="00B02272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0227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lentynom.</w:t>
            </w:r>
          </w:p>
        </w:tc>
        <w:tc>
          <w:tcPr>
            <w:tcW w:w="2551" w:type="dxa"/>
            <w:vAlign w:val="center"/>
          </w:tcPr>
          <w:p w14:paraId="1091401B" w14:textId="405B5EA6" w:rsidR="00E34421" w:rsidRDefault="003631D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5.2</w:t>
            </w:r>
          </w:p>
        </w:tc>
      </w:tr>
      <w:tr w:rsidR="00E34421" w14:paraId="462D38F1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EE47A48" w14:textId="66AAAE8F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6237" w:type="dxa"/>
            <w:vAlign w:val="center"/>
          </w:tcPr>
          <w:p w14:paraId="4E34116B" w14:textId="5FFDA943" w:rsidR="00E34421" w:rsidRPr="00E34421" w:rsidRDefault="0088139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8139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Metalinis stelažas narų įrangai su 4 lentynom.</w:t>
            </w:r>
          </w:p>
        </w:tc>
        <w:tc>
          <w:tcPr>
            <w:tcW w:w="2551" w:type="dxa"/>
            <w:vAlign w:val="center"/>
          </w:tcPr>
          <w:p w14:paraId="3E8D1A0D" w14:textId="0744761E" w:rsidR="00E34421" w:rsidRDefault="00B02272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5.3</w:t>
            </w:r>
          </w:p>
        </w:tc>
      </w:tr>
      <w:tr w:rsidR="00E34421" w14:paraId="6C5D1622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8513996" w14:textId="3CF78A01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6237" w:type="dxa"/>
            <w:vAlign w:val="center"/>
          </w:tcPr>
          <w:p w14:paraId="6F1B0655" w14:textId="7B84CA00" w:rsidR="00E34421" w:rsidRPr="00E34421" w:rsidRDefault="0088139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8139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Dėžė narų įrangos komplektų laikymui.</w:t>
            </w:r>
          </w:p>
        </w:tc>
        <w:tc>
          <w:tcPr>
            <w:tcW w:w="2551" w:type="dxa"/>
            <w:vAlign w:val="center"/>
          </w:tcPr>
          <w:p w14:paraId="7ACED8B8" w14:textId="6894267F" w:rsidR="00E34421" w:rsidRDefault="0088139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6.1</w:t>
            </w:r>
          </w:p>
        </w:tc>
      </w:tr>
      <w:tr w:rsidR="00E34421" w14:paraId="0E85C526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55CB6433" w14:textId="6E8FDEA7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6237" w:type="dxa"/>
            <w:vAlign w:val="center"/>
          </w:tcPr>
          <w:p w14:paraId="54B89239" w14:textId="77777777" w:rsidR="00F60354" w:rsidRPr="00F60354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Narų įrangos priežiūros darbastalis, su stalčiais ir</w:t>
            </w:r>
          </w:p>
          <w:p w14:paraId="76CFD4D6" w14:textId="47CE72D1" w:rsidR="00E34421" w:rsidRPr="00E34421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sienele įrankiams.</w:t>
            </w:r>
          </w:p>
        </w:tc>
        <w:tc>
          <w:tcPr>
            <w:tcW w:w="2551" w:type="dxa"/>
            <w:vAlign w:val="center"/>
          </w:tcPr>
          <w:p w14:paraId="1E250D8E" w14:textId="3FBDB619" w:rsidR="00E34421" w:rsidRDefault="0088139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7.1</w:t>
            </w:r>
          </w:p>
        </w:tc>
      </w:tr>
      <w:tr w:rsidR="00E34421" w14:paraId="3F6EE543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82E8FE4" w14:textId="40A767D5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6237" w:type="dxa"/>
            <w:vAlign w:val="center"/>
          </w:tcPr>
          <w:p w14:paraId="4319DB48" w14:textId="77777777" w:rsidR="00F60354" w:rsidRPr="00F60354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Aukštalipių įrangos priežiūros darbastalis, su</w:t>
            </w:r>
          </w:p>
          <w:p w14:paraId="6D52FE7C" w14:textId="51FE20DD" w:rsidR="00E34421" w:rsidRPr="00E34421" w:rsidRDefault="00F60354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6035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stalčiais ir sienele įrankiams.</w:t>
            </w:r>
          </w:p>
        </w:tc>
        <w:tc>
          <w:tcPr>
            <w:tcW w:w="2551" w:type="dxa"/>
            <w:vAlign w:val="center"/>
          </w:tcPr>
          <w:p w14:paraId="23F9C107" w14:textId="3E940248" w:rsidR="00E34421" w:rsidRDefault="00F60354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7.2</w:t>
            </w:r>
          </w:p>
        </w:tc>
      </w:tr>
      <w:tr w:rsidR="00E34421" w14:paraId="57EE7F86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79004D5E" w14:textId="54A1340A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6237" w:type="dxa"/>
            <w:vAlign w:val="center"/>
          </w:tcPr>
          <w:p w14:paraId="6B847741" w14:textId="77777777" w:rsidR="00C5009E" w:rsidRPr="00C5009E" w:rsidRDefault="00C5009E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5009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Pakabinama, nerūdijančio plieno, pirmosios</w:t>
            </w:r>
          </w:p>
          <w:p w14:paraId="1BA4FE59" w14:textId="53DFE183" w:rsidR="00E34421" w:rsidRPr="00E34421" w:rsidRDefault="00C5009E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5009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pagalbos vaistinelės spinta.</w:t>
            </w:r>
          </w:p>
        </w:tc>
        <w:tc>
          <w:tcPr>
            <w:tcW w:w="2551" w:type="dxa"/>
            <w:vAlign w:val="center"/>
          </w:tcPr>
          <w:p w14:paraId="23BE55CE" w14:textId="39418297" w:rsidR="00E34421" w:rsidRDefault="00C5009E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8.1</w:t>
            </w:r>
          </w:p>
        </w:tc>
      </w:tr>
      <w:tr w:rsidR="00E34421" w14:paraId="69106D6F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4CEC429" w14:textId="52D758C0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6237" w:type="dxa"/>
            <w:vAlign w:val="center"/>
          </w:tcPr>
          <w:p w14:paraId="37E3B01F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Nešiojamas medicininis defibriliatorius.</w:t>
            </w:r>
          </w:p>
          <w:p w14:paraId="34E85986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Maksimalus įkrovimo laikas 8 sekundės iki 360J.</w:t>
            </w:r>
          </w:p>
          <w:p w14:paraId="50BF2F5D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Kintamosios srovės maitinimo šaltinis 110V,</w:t>
            </w:r>
          </w:p>
          <w:p w14:paraId="5188D9C7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60Hz/220V, 50Hz. Pilnas įkrovimo laikas – 4</w:t>
            </w:r>
          </w:p>
          <w:p w14:paraId="0A177CB7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valandos. Akumuliatoriaus talpa 100 procentų</w:t>
            </w:r>
          </w:p>
          <w:p w14:paraId="42182EA7" w14:textId="77777777" w:rsidR="00AA7DB3" w:rsidRPr="00AA7DB3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baterijos užtikrina 120 minučių stebėjimą; ir 30</w:t>
            </w:r>
          </w:p>
          <w:p w14:paraId="2B480FD2" w14:textId="6193DEE2" w:rsidR="00E34421" w:rsidRPr="00E34421" w:rsidRDefault="00AA7DB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A7D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iškrovų 360J greičiu.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F641D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Tvirtinamas ant sienos, su dėžute</w:t>
            </w:r>
          </w:p>
        </w:tc>
        <w:tc>
          <w:tcPr>
            <w:tcW w:w="2551" w:type="dxa"/>
            <w:vAlign w:val="center"/>
          </w:tcPr>
          <w:p w14:paraId="0693A43D" w14:textId="5EA46CBD" w:rsidR="00E34421" w:rsidRDefault="00C5009E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9.1</w:t>
            </w:r>
          </w:p>
        </w:tc>
      </w:tr>
      <w:tr w:rsidR="00E34421" w14:paraId="7F7884EE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EFEF4A1" w14:textId="548F5D0C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6237" w:type="dxa"/>
            <w:vAlign w:val="center"/>
          </w:tcPr>
          <w:p w14:paraId="6953024B" w14:textId="77777777" w:rsidR="00CD7D17" w:rsidRPr="00CD7D17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gelbėjimo neštuvai. Apkrova iki 250 kg,</w:t>
            </w:r>
          </w:p>
          <w:p w14:paraId="05FB94AA" w14:textId="308BDECC" w:rsidR="00E34421" w:rsidRPr="00E34421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sertifikuoti pagal DIN EN 1865 ir DIN EN 1789.</w:t>
            </w:r>
          </w:p>
        </w:tc>
        <w:tc>
          <w:tcPr>
            <w:tcW w:w="2551" w:type="dxa"/>
            <w:vAlign w:val="center"/>
          </w:tcPr>
          <w:p w14:paraId="1F82FEDF" w14:textId="10DECA1A" w:rsidR="00E34421" w:rsidRDefault="00F641D0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10.1</w:t>
            </w:r>
          </w:p>
        </w:tc>
      </w:tr>
      <w:tr w:rsidR="00E34421" w14:paraId="773CBD44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C7F546A" w14:textId="3A919138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6237" w:type="dxa"/>
            <w:vAlign w:val="center"/>
          </w:tcPr>
          <w:p w14:paraId="261BF2A0" w14:textId="77777777" w:rsidR="00CD7D17" w:rsidRPr="00CD7D17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gelbėjimo ratas, sertifikuoti pagal DIN EN</w:t>
            </w:r>
          </w:p>
          <w:p w14:paraId="4BD6436B" w14:textId="1937B739" w:rsidR="00E34421" w:rsidRPr="00E34421" w:rsidRDefault="00CD7D17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D7D1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1865 ir DIN EN 1789.</w:t>
            </w:r>
          </w:p>
        </w:tc>
        <w:tc>
          <w:tcPr>
            <w:tcW w:w="2551" w:type="dxa"/>
            <w:vAlign w:val="center"/>
          </w:tcPr>
          <w:p w14:paraId="75E542B3" w14:textId="6C41CCB6" w:rsidR="00E34421" w:rsidRDefault="00CD7D17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10.2</w:t>
            </w:r>
          </w:p>
        </w:tc>
      </w:tr>
      <w:tr w:rsidR="00E34421" w14:paraId="46E7F235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D795170" w14:textId="3A51D307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6237" w:type="dxa"/>
            <w:vAlign w:val="center"/>
          </w:tcPr>
          <w:p w14:paraId="1D91E034" w14:textId="77777777" w:rsidR="00485F7D" w:rsidRPr="00485F7D" w:rsidRDefault="00485F7D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gelbėjimo torpeda, pagaminta iš</w:t>
            </w:r>
          </w:p>
          <w:p w14:paraId="0052E8B6" w14:textId="77777777" w:rsidR="00485F7D" w:rsidRPr="00485F7D" w:rsidRDefault="00485F7D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termoplastinio plastiko, pripildyta poliuretano</w:t>
            </w:r>
          </w:p>
          <w:p w14:paraId="22360663" w14:textId="07B63BFA" w:rsidR="00E34421" w:rsidRPr="00E34421" w:rsidRDefault="00485F7D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85F7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putplasčiu su 2 m. Ilgio virve ir petnešėlėmis.</w:t>
            </w:r>
          </w:p>
        </w:tc>
        <w:tc>
          <w:tcPr>
            <w:tcW w:w="2551" w:type="dxa"/>
            <w:vAlign w:val="center"/>
          </w:tcPr>
          <w:p w14:paraId="0D9FCF7F" w14:textId="3776A48B" w:rsidR="00E34421" w:rsidRDefault="00485F7D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10.3</w:t>
            </w:r>
          </w:p>
        </w:tc>
      </w:tr>
      <w:tr w:rsidR="00E34421" w14:paraId="027D7BFA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6CF7A996" w14:textId="1B74E6C4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6237" w:type="dxa"/>
            <w:vAlign w:val="center"/>
          </w:tcPr>
          <w:p w14:paraId="7431CADD" w14:textId="753F4B00" w:rsidR="00E34421" w:rsidRPr="00E34421" w:rsidRDefault="004B46B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B46B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aliuminė lazda gelbėtojams, mokytojams.</w:t>
            </w:r>
          </w:p>
        </w:tc>
        <w:tc>
          <w:tcPr>
            <w:tcW w:w="2551" w:type="dxa"/>
            <w:vAlign w:val="center"/>
          </w:tcPr>
          <w:p w14:paraId="3540655D" w14:textId="394B7475" w:rsidR="00E34421" w:rsidRDefault="004B46B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10.4</w:t>
            </w:r>
          </w:p>
        </w:tc>
      </w:tr>
      <w:tr w:rsidR="00E34421" w14:paraId="710F0B6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43DD6843" w14:textId="2E618881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</w:t>
            </w:r>
          </w:p>
        </w:tc>
        <w:tc>
          <w:tcPr>
            <w:tcW w:w="6237" w:type="dxa"/>
            <w:vAlign w:val="center"/>
          </w:tcPr>
          <w:p w14:paraId="1FF5ABE2" w14:textId="7E3A364F" w:rsidR="00E34421" w:rsidRPr="00E34421" w:rsidRDefault="004B46B6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B46B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Baseino aliuminis kablys lazda gelbėtojams,</w:t>
            </w:r>
          </w:p>
        </w:tc>
        <w:tc>
          <w:tcPr>
            <w:tcW w:w="2551" w:type="dxa"/>
            <w:vAlign w:val="center"/>
          </w:tcPr>
          <w:p w14:paraId="2ECFB2E7" w14:textId="029B5621" w:rsidR="00E34421" w:rsidRDefault="004B46B6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10.5</w:t>
            </w:r>
          </w:p>
        </w:tc>
      </w:tr>
      <w:tr w:rsidR="00E34421" w14:paraId="4C9FEF20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1649381F" w14:textId="20A84911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</w:t>
            </w:r>
          </w:p>
        </w:tc>
        <w:tc>
          <w:tcPr>
            <w:tcW w:w="6237" w:type="dxa"/>
            <w:vAlign w:val="center"/>
          </w:tcPr>
          <w:p w14:paraId="1C393285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Dviguba nerūdijančio plieno hidrokostiumų</w:t>
            </w:r>
          </w:p>
          <w:p w14:paraId="5953CD37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plovimo vonia. Išpylimo anga Ø50 mm. Apytikslė</w:t>
            </w:r>
          </w:p>
          <w:p w14:paraId="7EF499F5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leistina apkrova ant stalviršio – 70 kg/m², 40 mm</w:t>
            </w:r>
          </w:p>
          <w:p w14:paraId="08C34A30" w14:textId="77777777" w:rsidR="00246A53" w:rsidRPr="00246A53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aukščio galinis bortelis, apsaugo sieną nuo</w:t>
            </w:r>
          </w:p>
          <w:p w14:paraId="11FACB91" w14:textId="4701C26B" w:rsidR="00E34421" w:rsidRPr="00E34421" w:rsidRDefault="00246A53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46A5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išsipurvinimo.</w:t>
            </w:r>
          </w:p>
        </w:tc>
        <w:tc>
          <w:tcPr>
            <w:tcW w:w="2551" w:type="dxa"/>
            <w:vAlign w:val="center"/>
          </w:tcPr>
          <w:p w14:paraId="5D602608" w14:textId="67952ED1" w:rsidR="00E34421" w:rsidRDefault="00246A53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11.1</w:t>
            </w:r>
          </w:p>
        </w:tc>
      </w:tr>
      <w:tr w:rsidR="00E34421" w14:paraId="1CFC350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A1D9200" w14:textId="0C048CDC" w:rsidR="00E34421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</w:p>
        </w:tc>
        <w:tc>
          <w:tcPr>
            <w:tcW w:w="6237" w:type="dxa"/>
            <w:vAlign w:val="center"/>
          </w:tcPr>
          <w:p w14:paraId="0CFF212D" w14:textId="77777777" w:rsidR="009E1728" w:rsidRPr="009E1728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Avanti Octopus Service liftas, vienu metu keliama</w:t>
            </w:r>
          </w:p>
          <w:p w14:paraId="32A87831" w14:textId="77777777" w:rsidR="009E1728" w:rsidRPr="009E1728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iki 3 žmonių (arba iki 300kg). Įtampa 400V. Svoris</w:t>
            </w:r>
          </w:p>
          <w:p w14:paraId="4B76D275" w14:textId="0417B62A" w:rsidR="00E34421" w:rsidRPr="00E34421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250kg.</w:t>
            </w:r>
          </w:p>
        </w:tc>
        <w:tc>
          <w:tcPr>
            <w:tcW w:w="2551" w:type="dxa"/>
            <w:vAlign w:val="center"/>
          </w:tcPr>
          <w:p w14:paraId="28749EC8" w14:textId="733AF586" w:rsidR="00E34421" w:rsidRDefault="00246A53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14.1</w:t>
            </w:r>
          </w:p>
        </w:tc>
      </w:tr>
      <w:tr w:rsidR="00246A53" w14:paraId="37F22465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257E0D77" w14:textId="037009CC" w:rsidR="00246A53" w:rsidRDefault="00F56932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21</w:t>
            </w:r>
          </w:p>
        </w:tc>
        <w:tc>
          <w:tcPr>
            <w:tcW w:w="6237" w:type="dxa"/>
            <w:vAlign w:val="center"/>
          </w:tcPr>
          <w:p w14:paraId="24A0782F" w14:textId="77777777" w:rsidR="009E1728" w:rsidRPr="009E1728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Stumdoma hidrokostiumu džiovykla PS5, 5</w:t>
            </w:r>
          </w:p>
          <w:p w14:paraId="6FD744DA" w14:textId="3B2F7160" w:rsidR="00246A53" w:rsidRPr="00E34421" w:rsidRDefault="009E1728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E17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kostiumų. Įtampa 240V, galingumas 1,55 kW.</w:t>
            </w:r>
          </w:p>
        </w:tc>
        <w:tc>
          <w:tcPr>
            <w:tcW w:w="2551" w:type="dxa"/>
            <w:vAlign w:val="center"/>
          </w:tcPr>
          <w:p w14:paraId="307948FF" w14:textId="5C0AC34F" w:rsidR="00246A53" w:rsidRDefault="009E1728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15.1</w:t>
            </w:r>
          </w:p>
        </w:tc>
      </w:tr>
      <w:tr w:rsidR="00246A53" w14:paraId="5119D7E9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0DAC0969" w14:textId="6B6E6E80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</w:t>
            </w:r>
          </w:p>
        </w:tc>
        <w:tc>
          <w:tcPr>
            <w:tcW w:w="6237" w:type="dxa"/>
            <w:vAlign w:val="center"/>
          </w:tcPr>
          <w:p w14:paraId="4C96E9A9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Rūbų skalbimo mašina 10.5/6kg 1400 rpm. Bugno</w:t>
            </w:r>
          </w:p>
          <w:p w14:paraId="548EDD9F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talpa 65 l, bendrasis svoris 79,3 kg, 2N, 230/400V,</w:t>
            </w:r>
          </w:p>
          <w:p w14:paraId="07D905D1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50Hz, 5.5KW 16A. Šalto vandens prijungimas</w:t>
            </w:r>
          </w:p>
          <w:p w14:paraId="1BF1CB1A" w14:textId="2BC0C95E" w:rsidR="00246A53" w:rsidRPr="00E34421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1x1/2", žarna w/3/4", nuotekos DN22.</w:t>
            </w:r>
          </w:p>
        </w:tc>
        <w:tc>
          <w:tcPr>
            <w:tcW w:w="2551" w:type="dxa"/>
            <w:vAlign w:val="center"/>
          </w:tcPr>
          <w:p w14:paraId="260962A3" w14:textId="000D54CD" w:rsidR="00246A53" w:rsidRDefault="002E396B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16.1</w:t>
            </w:r>
          </w:p>
        </w:tc>
      </w:tr>
      <w:tr w:rsidR="00246A53" w14:paraId="7D0A8D02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101B0A1D" w14:textId="2E82EB8E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23</w:t>
            </w:r>
          </w:p>
        </w:tc>
        <w:tc>
          <w:tcPr>
            <w:tcW w:w="6237" w:type="dxa"/>
            <w:vAlign w:val="center"/>
          </w:tcPr>
          <w:p w14:paraId="2E3A7311" w14:textId="77777777" w:rsidR="002E396B" w:rsidRPr="002E396B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Rūbų džiovinimo mašina 10.5/6kg. Bugno talpa 65</w:t>
            </w:r>
          </w:p>
          <w:p w14:paraId="785FB460" w14:textId="135D2ED1" w:rsidR="00246A53" w:rsidRPr="00E34421" w:rsidRDefault="002E396B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E396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l, bendrasis svoris 79,3 kg, 2N, 230/400V, 50Hz,</w:t>
            </w:r>
          </w:p>
        </w:tc>
        <w:tc>
          <w:tcPr>
            <w:tcW w:w="2551" w:type="dxa"/>
            <w:vAlign w:val="center"/>
          </w:tcPr>
          <w:p w14:paraId="0A97CFC6" w14:textId="64D2018B" w:rsidR="00246A53" w:rsidRDefault="002E396B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16.2</w:t>
            </w:r>
          </w:p>
        </w:tc>
      </w:tr>
      <w:tr w:rsidR="00246A53" w14:paraId="2F602B5D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372DEED2" w14:textId="05B8E98B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24</w:t>
            </w:r>
          </w:p>
        </w:tc>
        <w:tc>
          <w:tcPr>
            <w:tcW w:w="6237" w:type="dxa"/>
            <w:vAlign w:val="center"/>
          </w:tcPr>
          <w:p w14:paraId="668E10F7" w14:textId="77777777" w:rsidR="003A181F" w:rsidRPr="003A181F" w:rsidRDefault="003A181F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A18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Sieninis plaukų džiovintuvas, 2 oro srauto greičių,</w:t>
            </w:r>
          </w:p>
          <w:p w14:paraId="732DC40C" w14:textId="77777777" w:rsidR="003A181F" w:rsidRPr="003A181F" w:rsidRDefault="003A181F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A18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oro srautas 13 m/s, įtampa 220V, galingumas 1,2</w:t>
            </w:r>
          </w:p>
          <w:p w14:paraId="782FAE6D" w14:textId="3DC6E4EA" w:rsidR="00246A53" w:rsidRPr="00E34421" w:rsidRDefault="003A181F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A18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kW.</w:t>
            </w:r>
          </w:p>
        </w:tc>
        <w:tc>
          <w:tcPr>
            <w:tcW w:w="2551" w:type="dxa"/>
            <w:vAlign w:val="center"/>
          </w:tcPr>
          <w:p w14:paraId="58437805" w14:textId="393A2753" w:rsidR="00246A53" w:rsidRDefault="003A181F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17.1</w:t>
            </w:r>
          </w:p>
        </w:tc>
      </w:tr>
      <w:tr w:rsidR="00246A53" w14:paraId="1ABFF59A" w14:textId="77777777" w:rsidTr="006222DA">
        <w:trPr>
          <w:trHeight w:val="794"/>
        </w:trPr>
        <w:tc>
          <w:tcPr>
            <w:tcW w:w="993" w:type="dxa"/>
            <w:vAlign w:val="center"/>
          </w:tcPr>
          <w:p w14:paraId="77135871" w14:textId="4C3EBFDE" w:rsidR="00246A53" w:rsidRDefault="00D702A5" w:rsidP="00D702A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25</w:t>
            </w:r>
          </w:p>
        </w:tc>
        <w:tc>
          <w:tcPr>
            <w:tcW w:w="6237" w:type="dxa"/>
            <w:vAlign w:val="center"/>
          </w:tcPr>
          <w:p w14:paraId="3C00D247" w14:textId="77777777" w:rsidR="008306F9" w:rsidRPr="008306F9" w:rsidRDefault="008306F9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Mokomoji latako sistema: 50DKR platforma,</w:t>
            </w:r>
          </w:p>
          <w:p w14:paraId="068FB175" w14:textId="77777777" w:rsidR="008306F9" w:rsidRPr="008306F9" w:rsidRDefault="008306F9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sukabintų lankų grandinė, andersono gervė, kasetės</w:t>
            </w:r>
          </w:p>
          <w:p w14:paraId="3C34CC0E" w14:textId="519789CE" w:rsidR="00246A53" w:rsidRPr="00E34421" w:rsidRDefault="008306F9" w:rsidP="008306F9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306F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Pagrindas.</w:t>
            </w:r>
          </w:p>
        </w:tc>
        <w:tc>
          <w:tcPr>
            <w:tcW w:w="2551" w:type="dxa"/>
            <w:vAlign w:val="center"/>
          </w:tcPr>
          <w:p w14:paraId="5085093B" w14:textId="2A2C920F" w:rsidR="00246A53" w:rsidRDefault="008306F9" w:rsidP="006222DA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19.1</w:t>
            </w:r>
          </w:p>
        </w:tc>
      </w:tr>
      <w:bookmarkEnd w:id="0"/>
      <w:bookmarkEnd w:id="1"/>
    </w:tbl>
    <w:p w14:paraId="59816F4C" w14:textId="77777777" w:rsidR="00AE7BB0" w:rsidRPr="003D1E5A" w:rsidRDefault="00AE7BB0" w:rsidP="005F4727">
      <w:pPr>
        <w:jc w:val="both"/>
        <w:rPr>
          <w:rFonts w:ascii="Arial" w:hAnsi="Arial" w:cs="Arial"/>
          <w:bCs/>
          <w:iCs/>
          <w:sz w:val="22"/>
          <w:szCs w:val="22"/>
          <w:lang w:val="lt-LT"/>
        </w:rPr>
      </w:pPr>
    </w:p>
    <w:sectPr w:rsidR="00AE7BB0" w:rsidRPr="003D1E5A" w:rsidSect="006F1A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8EC6" w14:textId="77777777" w:rsidR="00C34F2C" w:rsidRDefault="00C34F2C" w:rsidP="00AF326B">
      <w:r>
        <w:separator/>
      </w:r>
    </w:p>
  </w:endnote>
  <w:endnote w:type="continuationSeparator" w:id="0">
    <w:p w14:paraId="56E1D887" w14:textId="77777777" w:rsidR="00C34F2C" w:rsidRDefault="00C34F2C" w:rsidP="00AF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Helvetica Neue Light">
    <w:charset w:val="00"/>
    <w:family w:val="auto"/>
    <w:pitch w:val="variable"/>
    <w:sig w:usb0="00000001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rebuchetM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3A949" w14:textId="77777777" w:rsidR="00C34F2C" w:rsidRDefault="00C34F2C" w:rsidP="00AF326B">
      <w:r>
        <w:separator/>
      </w:r>
    </w:p>
  </w:footnote>
  <w:footnote w:type="continuationSeparator" w:id="0">
    <w:p w14:paraId="1EA92742" w14:textId="77777777" w:rsidR="00C34F2C" w:rsidRDefault="00C34F2C" w:rsidP="00AF3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8B427C"/>
    <w:multiLevelType w:val="multilevel"/>
    <w:tmpl w:val="A4DAB4F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A11C0E"/>
    <w:multiLevelType w:val="hybridMultilevel"/>
    <w:tmpl w:val="5DFAAB6A"/>
    <w:lvl w:ilvl="0" w:tplc="EA7AD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23DDA"/>
    <w:multiLevelType w:val="hybridMultilevel"/>
    <w:tmpl w:val="03D8B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EF449F"/>
    <w:multiLevelType w:val="hybridMultilevel"/>
    <w:tmpl w:val="A16E92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461DC"/>
    <w:multiLevelType w:val="hybridMultilevel"/>
    <w:tmpl w:val="1BF610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C87EA4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465B9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CB0663E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8F6AE4"/>
    <w:multiLevelType w:val="hybridMultilevel"/>
    <w:tmpl w:val="05F01F98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4622EC80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1C285DDF"/>
    <w:multiLevelType w:val="hybridMultilevel"/>
    <w:tmpl w:val="E0A6D67C"/>
    <w:lvl w:ilvl="0" w:tplc="F9D06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E6CAC"/>
    <w:multiLevelType w:val="hybridMultilevel"/>
    <w:tmpl w:val="A2E6D6CA"/>
    <w:lvl w:ilvl="0" w:tplc="6BC24C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9752F"/>
    <w:multiLevelType w:val="hybridMultilevel"/>
    <w:tmpl w:val="1CC61894"/>
    <w:lvl w:ilvl="0" w:tplc="D4320682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CF2037"/>
    <w:multiLevelType w:val="hybridMultilevel"/>
    <w:tmpl w:val="E25210E6"/>
    <w:lvl w:ilvl="0" w:tplc="DD440BBE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FB50CB"/>
    <w:multiLevelType w:val="hybridMultilevel"/>
    <w:tmpl w:val="3B941B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6C562E5"/>
    <w:multiLevelType w:val="hybridMultilevel"/>
    <w:tmpl w:val="35C40EC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34686"/>
    <w:multiLevelType w:val="multilevel"/>
    <w:tmpl w:val="58CE7220"/>
    <w:lvl w:ilvl="0">
      <w:start w:val="1"/>
      <w:numFmt w:val="decimal"/>
      <w:lvlText w:val="%1."/>
      <w:lvlJc w:val="left"/>
      <w:pPr>
        <w:ind w:left="142" w:firstLine="284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59" w:firstLine="28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F9E4E8B"/>
    <w:multiLevelType w:val="multilevel"/>
    <w:tmpl w:val="C9C4EF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649AB"/>
    <w:multiLevelType w:val="hybridMultilevel"/>
    <w:tmpl w:val="E458847E"/>
    <w:lvl w:ilvl="0" w:tplc="D8B2C19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8153A"/>
    <w:multiLevelType w:val="hybridMultilevel"/>
    <w:tmpl w:val="F07C62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41489"/>
    <w:multiLevelType w:val="hybridMultilevel"/>
    <w:tmpl w:val="9D6A8392"/>
    <w:lvl w:ilvl="0" w:tplc="FB72E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81045"/>
    <w:multiLevelType w:val="hybridMultilevel"/>
    <w:tmpl w:val="ADB80BC2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7A0F54"/>
    <w:multiLevelType w:val="hybridMultilevel"/>
    <w:tmpl w:val="A5DEA22E"/>
    <w:lvl w:ilvl="0" w:tplc="C184665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16E69"/>
    <w:multiLevelType w:val="hybridMultilevel"/>
    <w:tmpl w:val="57A0F9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95DD4"/>
    <w:multiLevelType w:val="multilevel"/>
    <w:tmpl w:val="91001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71196345">
    <w:abstractNumId w:val="7"/>
  </w:num>
  <w:num w:numId="2" w16cid:durableId="931475144">
    <w:abstractNumId w:val="9"/>
  </w:num>
  <w:num w:numId="3" w16cid:durableId="306126600">
    <w:abstractNumId w:val="25"/>
  </w:num>
  <w:num w:numId="4" w16cid:durableId="1496722567">
    <w:abstractNumId w:val="0"/>
  </w:num>
  <w:num w:numId="5" w16cid:durableId="931398551">
    <w:abstractNumId w:val="14"/>
  </w:num>
  <w:num w:numId="6" w16cid:durableId="890309110">
    <w:abstractNumId w:val="17"/>
  </w:num>
  <w:num w:numId="7" w16cid:durableId="944578981">
    <w:abstractNumId w:val="4"/>
  </w:num>
  <w:num w:numId="8" w16cid:durableId="1921477736">
    <w:abstractNumId w:val="27"/>
  </w:num>
  <w:num w:numId="9" w16cid:durableId="2089770899">
    <w:abstractNumId w:val="21"/>
  </w:num>
  <w:num w:numId="10" w16cid:durableId="32195006">
    <w:abstractNumId w:val="20"/>
  </w:num>
  <w:num w:numId="11" w16cid:durableId="1543327562">
    <w:abstractNumId w:val="5"/>
  </w:num>
  <w:num w:numId="12" w16cid:durableId="1866365570">
    <w:abstractNumId w:val="16"/>
  </w:num>
  <w:num w:numId="13" w16cid:durableId="20370727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6922757">
    <w:abstractNumId w:val="2"/>
  </w:num>
  <w:num w:numId="15" w16cid:durableId="355739276">
    <w:abstractNumId w:val="11"/>
  </w:num>
  <w:num w:numId="16" w16cid:durableId="1105466364">
    <w:abstractNumId w:val="12"/>
  </w:num>
  <w:num w:numId="17" w16cid:durableId="1967395137">
    <w:abstractNumId w:val="30"/>
  </w:num>
  <w:num w:numId="18" w16cid:durableId="2107998116">
    <w:abstractNumId w:val="8"/>
  </w:num>
  <w:num w:numId="19" w16cid:durableId="1359234323">
    <w:abstractNumId w:val="28"/>
  </w:num>
  <w:num w:numId="20" w16cid:durableId="268850809">
    <w:abstractNumId w:val="10"/>
  </w:num>
  <w:num w:numId="21" w16cid:durableId="1134637103">
    <w:abstractNumId w:val="29"/>
  </w:num>
  <w:num w:numId="22" w16cid:durableId="186915700">
    <w:abstractNumId w:val="19"/>
  </w:num>
  <w:num w:numId="23" w16cid:durableId="177620817">
    <w:abstractNumId w:val="6"/>
  </w:num>
  <w:num w:numId="24" w16cid:durableId="1294630791">
    <w:abstractNumId w:val="22"/>
  </w:num>
  <w:num w:numId="25" w16cid:durableId="1452943610">
    <w:abstractNumId w:val="1"/>
  </w:num>
  <w:num w:numId="26" w16cid:durableId="1338070115">
    <w:abstractNumId w:val="26"/>
  </w:num>
  <w:num w:numId="27" w16cid:durableId="1472554969">
    <w:abstractNumId w:val="3"/>
  </w:num>
  <w:num w:numId="28" w16cid:durableId="1380859965">
    <w:abstractNumId w:val="23"/>
  </w:num>
  <w:num w:numId="29" w16cid:durableId="1647778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9733630">
    <w:abstractNumId w:val="15"/>
  </w:num>
  <w:num w:numId="31" w16cid:durableId="1584492653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87"/>
    <w:rsid w:val="0000161E"/>
    <w:rsid w:val="000111E4"/>
    <w:rsid w:val="00027D01"/>
    <w:rsid w:val="00047C39"/>
    <w:rsid w:val="00050229"/>
    <w:rsid w:val="0005116D"/>
    <w:rsid w:val="000526F7"/>
    <w:rsid w:val="00066DE3"/>
    <w:rsid w:val="00073BE2"/>
    <w:rsid w:val="000A7EC1"/>
    <w:rsid w:val="000B21DA"/>
    <w:rsid w:val="000B6199"/>
    <w:rsid w:val="000D1F26"/>
    <w:rsid w:val="000D3982"/>
    <w:rsid w:val="000E2CEF"/>
    <w:rsid w:val="000F74B4"/>
    <w:rsid w:val="00105456"/>
    <w:rsid w:val="0011710A"/>
    <w:rsid w:val="00130213"/>
    <w:rsid w:val="00131413"/>
    <w:rsid w:val="001332C3"/>
    <w:rsid w:val="001430B7"/>
    <w:rsid w:val="001668E9"/>
    <w:rsid w:val="0018654F"/>
    <w:rsid w:val="00190057"/>
    <w:rsid w:val="00191056"/>
    <w:rsid w:val="0019492A"/>
    <w:rsid w:val="001A5307"/>
    <w:rsid w:val="001C6055"/>
    <w:rsid w:val="001C6CE8"/>
    <w:rsid w:val="001D78A8"/>
    <w:rsid w:val="001E6E6C"/>
    <w:rsid w:val="001F7561"/>
    <w:rsid w:val="00200E9D"/>
    <w:rsid w:val="002063F8"/>
    <w:rsid w:val="00216DE9"/>
    <w:rsid w:val="00224DEB"/>
    <w:rsid w:val="00237FFE"/>
    <w:rsid w:val="00240E1D"/>
    <w:rsid w:val="00246A53"/>
    <w:rsid w:val="00265142"/>
    <w:rsid w:val="002765C0"/>
    <w:rsid w:val="002864FD"/>
    <w:rsid w:val="002957C9"/>
    <w:rsid w:val="002B5F40"/>
    <w:rsid w:val="002C4B73"/>
    <w:rsid w:val="002D0CC5"/>
    <w:rsid w:val="002D2363"/>
    <w:rsid w:val="002D3AAE"/>
    <w:rsid w:val="002D4DEA"/>
    <w:rsid w:val="002D506A"/>
    <w:rsid w:val="002E396B"/>
    <w:rsid w:val="002F04B6"/>
    <w:rsid w:val="002F1DBE"/>
    <w:rsid w:val="002F4016"/>
    <w:rsid w:val="00300DFE"/>
    <w:rsid w:val="003078E7"/>
    <w:rsid w:val="003216E3"/>
    <w:rsid w:val="00362C5A"/>
    <w:rsid w:val="003631D6"/>
    <w:rsid w:val="00373C3F"/>
    <w:rsid w:val="00377C83"/>
    <w:rsid w:val="0038780C"/>
    <w:rsid w:val="00392432"/>
    <w:rsid w:val="0039617A"/>
    <w:rsid w:val="003A181F"/>
    <w:rsid w:val="003A512A"/>
    <w:rsid w:val="003B264F"/>
    <w:rsid w:val="003B3101"/>
    <w:rsid w:val="003D0160"/>
    <w:rsid w:val="003D1E5A"/>
    <w:rsid w:val="003E1EFE"/>
    <w:rsid w:val="003E7870"/>
    <w:rsid w:val="00445321"/>
    <w:rsid w:val="00453A8D"/>
    <w:rsid w:val="0045403E"/>
    <w:rsid w:val="0045661E"/>
    <w:rsid w:val="0047125B"/>
    <w:rsid w:val="00485F7D"/>
    <w:rsid w:val="00486115"/>
    <w:rsid w:val="004961DB"/>
    <w:rsid w:val="004B46B6"/>
    <w:rsid w:val="004B5487"/>
    <w:rsid w:val="004C519C"/>
    <w:rsid w:val="004D4095"/>
    <w:rsid w:val="004E69E7"/>
    <w:rsid w:val="004F37AC"/>
    <w:rsid w:val="00501EFD"/>
    <w:rsid w:val="00504A22"/>
    <w:rsid w:val="00511C07"/>
    <w:rsid w:val="00516D5E"/>
    <w:rsid w:val="00522EEF"/>
    <w:rsid w:val="0053409A"/>
    <w:rsid w:val="00571EF2"/>
    <w:rsid w:val="0059613C"/>
    <w:rsid w:val="005C630C"/>
    <w:rsid w:val="005D4C8D"/>
    <w:rsid w:val="005E0EA0"/>
    <w:rsid w:val="005E55CA"/>
    <w:rsid w:val="005F4727"/>
    <w:rsid w:val="0061360A"/>
    <w:rsid w:val="006158F0"/>
    <w:rsid w:val="006222DA"/>
    <w:rsid w:val="00631C5E"/>
    <w:rsid w:val="00655B7D"/>
    <w:rsid w:val="006636A6"/>
    <w:rsid w:val="006838B4"/>
    <w:rsid w:val="006844C1"/>
    <w:rsid w:val="006A710F"/>
    <w:rsid w:val="006B56C3"/>
    <w:rsid w:val="006C31CA"/>
    <w:rsid w:val="006D1FE9"/>
    <w:rsid w:val="006F1A6B"/>
    <w:rsid w:val="00701767"/>
    <w:rsid w:val="0072707C"/>
    <w:rsid w:val="00745985"/>
    <w:rsid w:val="00766CB9"/>
    <w:rsid w:val="007C7691"/>
    <w:rsid w:val="007E414C"/>
    <w:rsid w:val="007E5783"/>
    <w:rsid w:val="00800AA3"/>
    <w:rsid w:val="008022CA"/>
    <w:rsid w:val="00806114"/>
    <w:rsid w:val="00822450"/>
    <w:rsid w:val="008306F9"/>
    <w:rsid w:val="008527F8"/>
    <w:rsid w:val="0085716B"/>
    <w:rsid w:val="00860715"/>
    <w:rsid w:val="00862371"/>
    <w:rsid w:val="00865D2F"/>
    <w:rsid w:val="00866CE1"/>
    <w:rsid w:val="00874D2A"/>
    <w:rsid w:val="00881397"/>
    <w:rsid w:val="00896C3C"/>
    <w:rsid w:val="008A50A7"/>
    <w:rsid w:val="008B053B"/>
    <w:rsid w:val="008B5BBD"/>
    <w:rsid w:val="008B7684"/>
    <w:rsid w:val="008C13DF"/>
    <w:rsid w:val="008C5163"/>
    <w:rsid w:val="008F77CA"/>
    <w:rsid w:val="00905F46"/>
    <w:rsid w:val="0093500C"/>
    <w:rsid w:val="009555A0"/>
    <w:rsid w:val="00964C2D"/>
    <w:rsid w:val="00971C7C"/>
    <w:rsid w:val="00974FFE"/>
    <w:rsid w:val="00984C9C"/>
    <w:rsid w:val="00984E54"/>
    <w:rsid w:val="009A7B39"/>
    <w:rsid w:val="009D52B7"/>
    <w:rsid w:val="009E1728"/>
    <w:rsid w:val="00A107A6"/>
    <w:rsid w:val="00A25AFF"/>
    <w:rsid w:val="00A274BA"/>
    <w:rsid w:val="00A33CE1"/>
    <w:rsid w:val="00A34795"/>
    <w:rsid w:val="00A55A0C"/>
    <w:rsid w:val="00A64BD5"/>
    <w:rsid w:val="00A709B4"/>
    <w:rsid w:val="00A90783"/>
    <w:rsid w:val="00A91C23"/>
    <w:rsid w:val="00A95EF0"/>
    <w:rsid w:val="00AA20C1"/>
    <w:rsid w:val="00AA7DB3"/>
    <w:rsid w:val="00AC68A3"/>
    <w:rsid w:val="00AD3F09"/>
    <w:rsid w:val="00AD7245"/>
    <w:rsid w:val="00AE5E1A"/>
    <w:rsid w:val="00AE7BB0"/>
    <w:rsid w:val="00AF326B"/>
    <w:rsid w:val="00AF6784"/>
    <w:rsid w:val="00B02272"/>
    <w:rsid w:val="00B37EE9"/>
    <w:rsid w:val="00B403A1"/>
    <w:rsid w:val="00B4687B"/>
    <w:rsid w:val="00B537CB"/>
    <w:rsid w:val="00B67BA9"/>
    <w:rsid w:val="00B809FA"/>
    <w:rsid w:val="00B838F1"/>
    <w:rsid w:val="00B901DC"/>
    <w:rsid w:val="00B93BD6"/>
    <w:rsid w:val="00B96222"/>
    <w:rsid w:val="00BC3085"/>
    <w:rsid w:val="00BC7199"/>
    <w:rsid w:val="00BE4D6D"/>
    <w:rsid w:val="00BF70C7"/>
    <w:rsid w:val="00C03CA0"/>
    <w:rsid w:val="00C268C5"/>
    <w:rsid w:val="00C33F1C"/>
    <w:rsid w:val="00C34F2C"/>
    <w:rsid w:val="00C37C6A"/>
    <w:rsid w:val="00C5009E"/>
    <w:rsid w:val="00C57CB4"/>
    <w:rsid w:val="00C62583"/>
    <w:rsid w:val="00C657A3"/>
    <w:rsid w:val="00C67DD1"/>
    <w:rsid w:val="00C705A2"/>
    <w:rsid w:val="00C71AE2"/>
    <w:rsid w:val="00C73AC9"/>
    <w:rsid w:val="00C7402F"/>
    <w:rsid w:val="00C82FFD"/>
    <w:rsid w:val="00C855F8"/>
    <w:rsid w:val="00CC3374"/>
    <w:rsid w:val="00CD7D17"/>
    <w:rsid w:val="00CE55B3"/>
    <w:rsid w:val="00CF72C9"/>
    <w:rsid w:val="00D038A3"/>
    <w:rsid w:val="00D0573B"/>
    <w:rsid w:val="00D567A3"/>
    <w:rsid w:val="00D6144D"/>
    <w:rsid w:val="00D702A5"/>
    <w:rsid w:val="00D70548"/>
    <w:rsid w:val="00D707B8"/>
    <w:rsid w:val="00D711D2"/>
    <w:rsid w:val="00D73B6C"/>
    <w:rsid w:val="00D7485C"/>
    <w:rsid w:val="00D866AD"/>
    <w:rsid w:val="00D92C20"/>
    <w:rsid w:val="00DA58CB"/>
    <w:rsid w:val="00DB61E6"/>
    <w:rsid w:val="00DC7D95"/>
    <w:rsid w:val="00DD4750"/>
    <w:rsid w:val="00DF4134"/>
    <w:rsid w:val="00E02701"/>
    <w:rsid w:val="00E048F5"/>
    <w:rsid w:val="00E1548C"/>
    <w:rsid w:val="00E34421"/>
    <w:rsid w:val="00E37F70"/>
    <w:rsid w:val="00E4591C"/>
    <w:rsid w:val="00E4784A"/>
    <w:rsid w:val="00E73A63"/>
    <w:rsid w:val="00E81C1D"/>
    <w:rsid w:val="00E90433"/>
    <w:rsid w:val="00EA5C02"/>
    <w:rsid w:val="00EB3ED2"/>
    <w:rsid w:val="00EC56C2"/>
    <w:rsid w:val="00EE1411"/>
    <w:rsid w:val="00EE172A"/>
    <w:rsid w:val="00EE19F3"/>
    <w:rsid w:val="00EF4FDA"/>
    <w:rsid w:val="00F03BB0"/>
    <w:rsid w:val="00F2176E"/>
    <w:rsid w:val="00F24050"/>
    <w:rsid w:val="00F30CFC"/>
    <w:rsid w:val="00F43C17"/>
    <w:rsid w:val="00F52F8A"/>
    <w:rsid w:val="00F56932"/>
    <w:rsid w:val="00F60354"/>
    <w:rsid w:val="00F641D0"/>
    <w:rsid w:val="00F822B8"/>
    <w:rsid w:val="00F82AF0"/>
    <w:rsid w:val="00F845B4"/>
    <w:rsid w:val="00F84781"/>
    <w:rsid w:val="00F8612B"/>
    <w:rsid w:val="00F958E1"/>
    <w:rsid w:val="00FA0009"/>
    <w:rsid w:val="00FA061F"/>
    <w:rsid w:val="00FB077E"/>
    <w:rsid w:val="00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38AF"/>
  <w15:chartTrackingRefBased/>
  <w15:docId w15:val="{20EC546A-F5BF-4C06-BEC0-93C2C545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,Appendix"/>
    <w:basedOn w:val="Normal"/>
    <w:next w:val="Normal"/>
    <w:link w:val="Heading1Char1"/>
    <w:qFormat/>
    <w:rsid w:val="00AF326B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1"/>
    <w:qFormat/>
    <w:rsid w:val="00AF326B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1"/>
    <w:qFormat/>
    <w:rsid w:val="00AF326B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1"/>
    <w:qFormat/>
    <w:rsid w:val="00AF326B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1"/>
    <w:qFormat/>
    <w:rsid w:val="00AF326B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1"/>
    <w:qFormat/>
    <w:rsid w:val="00AF326B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1"/>
    <w:qFormat/>
    <w:rsid w:val="00AF326B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1"/>
    <w:qFormat/>
    <w:rsid w:val="00AF326B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1"/>
    <w:qFormat/>
    <w:rsid w:val="00AF326B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Title Header2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Section Header3 Char,Sub-Clause Paragraph Char"/>
    <w:basedOn w:val="DefaultParagraphFont"/>
    <w:rsid w:val="00AF32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rsid w:val="00AF326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customStyle="1" w:styleId="Heading6Char">
    <w:name w:val="Heading 6 Char"/>
    <w:basedOn w:val="DefaultParagraphFont"/>
    <w:rsid w:val="00AF32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7Char">
    <w:name w:val="Heading 7 Char"/>
    <w:basedOn w:val="DefaultParagraphFont"/>
    <w:rsid w:val="00AF326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/>
    </w:rPr>
  </w:style>
  <w:style w:type="character" w:customStyle="1" w:styleId="Heading8Char">
    <w:name w:val="Heading 8 Char"/>
    <w:basedOn w:val="DefaultParagraphFont"/>
    <w:rsid w:val="00AF32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rsid w:val="00AF3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26B"/>
    <w:rPr>
      <w:rFonts w:ascii="Segoe UI" w:eastAsiaTheme="minorHAnsi" w:hAnsi="Segoe UI" w:cs="Segoe UI"/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6B"/>
    <w:rPr>
      <w:rFonts w:ascii="Segoe UI" w:hAnsi="Segoe UI" w:cs="Segoe UI"/>
      <w:sz w:val="18"/>
      <w:szCs w:val="18"/>
    </w:rPr>
  </w:style>
  <w:style w:type="character" w:customStyle="1" w:styleId="Heading1Char1">
    <w:name w:val="Heading 1 Char1"/>
    <w:aliases w:val="ERP (1.) Char,Appendix Char1"/>
    <w:basedOn w:val="DefaultParagraphFont"/>
    <w:link w:val="Heading1"/>
    <w:rsid w:val="00AF326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1">
    <w:name w:val="Heading 2 Char1"/>
    <w:aliases w:val="Title Header2 Char1,ERP (1.1.) Char"/>
    <w:basedOn w:val="DefaultParagraphFont"/>
    <w:link w:val="Heading2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1">
    <w:name w:val="Heading 3 Char1"/>
    <w:aliases w:val="Section Header3 Char1,Sub-Clause Paragraph Char1,ERP (1.1.1.) Char"/>
    <w:basedOn w:val="DefaultParagraphFont"/>
    <w:link w:val="Heading3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1">
    <w:name w:val="Heading 4 Char1"/>
    <w:aliases w:val=" Sub-Clause Sub-paragraph Char,Sub-Clause Sub-paragraph Char1,Heading 4 Char Char Char Char Char1"/>
    <w:basedOn w:val="DefaultParagraphFont"/>
    <w:link w:val="Heading4"/>
    <w:rsid w:val="00AF326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1">
    <w:name w:val="Heading 5 Char1"/>
    <w:basedOn w:val="DefaultParagraphFont"/>
    <w:link w:val="Heading5"/>
    <w:rsid w:val="00AF326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1">
    <w:name w:val="Heading 6 Char1"/>
    <w:basedOn w:val="DefaultParagraphFont"/>
    <w:link w:val="Heading6"/>
    <w:rsid w:val="00AF326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1">
    <w:name w:val="Heading 7 Char1"/>
    <w:basedOn w:val="DefaultParagraphFont"/>
    <w:link w:val="Heading7"/>
    <w:rsid w:val="00AF326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1">
    <w:name w:val="Heading 8 Char1"/>
    <w:basedOn w:val="DefaultParagraphFont"/>
    <w:link w:val="Heading8"/>
    <w:rsid w:val="00AF326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1">
    <w:name w:val="Heading 9 Char1"/>
    <w:basedOn w:val="DefaultParagraphFont"/>
    <w:link w:val="Heading9"/>
    <w:rsid w:val="00AF326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uiPriority w:val="39"/>
    <w:rsid w:val="00AF326B"/>
    <w:pPr>
      <w:tabs>
        <w:tab w:val="left" w:pos="709"/>
        <w:tab w:val="right" w:leader="dot" w:pos="9627"/>
      </w:tabs>
      <w:jc w:val="both"/>
    </w:pPr>
    <w:rPr>
      <w:bCs/>
      <w:caps/>
      <w:sz w:val="22"/>
      <w:szCs w:val="22"/>
      <w:lang w:val="lt-LT"/>
    </w:rPr>
  </w:style>
  <w:style w:type="paragraph" w:styleId="Caption">
    <w:name w:val="caption"/>
    <w:basedOn w:val="Normal"/>
    <w:next w:val="Normal"/>
    <w:qFormat/>
    <w:rsid w:val="00AF326B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AF326B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AF326B"/>
    <w:pPr>
      <w:ind w:left="240"/>
    </w:pPr>
  </w:style>
  <w:style w:type="character" w:styleId="Hyperlink">
    <w:name w:val="Hyperlink"/>
    <w:aliases w:val="Alna"/>
    <w:uiPriority w:val="99"/>
    <w:rsid w:val="00AF326B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1"/>
    <w:rsid w:val="00AF326B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1">
    <w:name w:val="Body Text Char1"/>
    <w:aliases w:val="body indent Char,ändrad Char,Body single Char,EHPT Char,Body Text2 Char"/>
    <w:basedOn w:val="DefaultParagraphFont"/>
    <w:link w:val="BodyText"/>
    <w:rsid w:val="00AF326B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AF326B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aliases w:val="Char Char Char,Char Char,Char Char Char Diagrama Diagrama Diagrama Diagrama Diagrama,Char Char Char Diagrama Diagrama Diagrama Diagrama Diagrama Diagrama Diagrama Diagrama Diagrama Diagrama"/>
    <w:link w:val="BodytextDiagrama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AF326B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AF326B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AF326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1"/>
    <w:rsid w:val="00AF32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1">
    <w:name w:val="Body Text Indent Char1"/>
    <w:basedOn w:val="DefaultParagraphFont"/>
    <w:link w:val="BodyTextInde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AF326B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AF32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F326B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AF326B"/>
    <w:rPr>
      <w:lang w:val="lt-LT"/>
    </w:rPr>
  </w:style>
  <w:style w:type="character" w:styleId="Emphasis">
    <w:name w:val="Emphasis"/>
    <w:qFormat/>
    <w:rsid w:val="00AF326B"/>
    <w:rPr>
      <w:i/>
      <w:iCs/>
    </w:rPr>
  </w:style>
  <w:style w:type="paragraph" w:styleId="FootnoteText">
    <w:name w:val="footnote text"/>
    <w:basedOn w:val="Normal"/>
    <w:link w:val="FootnoteTextChar1"/>
    <w:uiPriority w:val="99"/>
    <w:rsid w:val="00AF326B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link w:val="FootnoteTex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AF326B"/>
    <w:rPr>
      <w:vertAlign w:val="superscript"/>
    </w:rPr>
  </w:style>
  <w:style w:type="paragraph" w:customStyle="1" w:styleId="Style4">
    <w:name w:val="Style4"/>
    <w:basedOn w:val="Heading7"/>
    <w:rsid w:val="00AF326B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AF326B"/>
    <w:pPr>
      <w:ind w:firstLine="720"/>
      <w:jc w:val="both"/>
    </w:pPr>
    <w:rPr>
      <w:lang w:val="lt-LT"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"/>
    <w:basedOn w:val="Normal"/>
    <w:link w:val="HeaderChar"/>
    <w:uiPriority w:val="99"/>
    <w:rsid w:val="00AF326B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basedOn w:val="DefaultParagraphFont"/>
    <w:link w:val="Header"/>
    <w:uiPriority w:val="99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AF326B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AF32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F326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AF326B"/>
  </w:style>
  <w:style w:type="paragraph" w:customStyle="1" w:styleId="Default">
    <w:name w:val="Default"/>
    <w:rsid w:val="00AF32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AF326B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AF326B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AF326B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rsid w:val="00AF326B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AF326B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AF326B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rsid w:val="00AF326B"/>
    <w:rPr>
      <w:color w:val="800080"/>
      <w:u w:val="single"/>
    </w:rPr>
  </w:style>
  <w:style w:type="character" w:styleId="Strong">
    <w:name w:val="Strong"/>
    <w:uiPriority w:val="22"/>
    <w:qFormat/>
    <w:rsid w:val="00AF326B"/>
    <w:rPr>
      <w:b/>
      <w:bCs/>
    </w:rPr>
  </w:style>
  <w:style w:type="character" w:customStyle="1" w:styleId="typewriter">
    <w:name w:val="typewriter"/>
    <w:basedOn w:val="DefaultParagraphFont"/>
    <w:rsid w:val="00AF326B"/>
  </w:style>
  <w:style w:type="paragraph" w:customStyle="1" w:styleId="bodytext0">
    <w:name w:val="bodytext"/>
    <w:basedOn w:val="Normal"/>
    <w:rsid w:val="00AF326B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AF326B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paragraph" w:styleId="CommentText">
    <w:name w:val="annotation text"/>
    <w:aliases w:val="Diagrama Diagrama"/>
    <w:basedOn w:val="Normal"/>
    <w:link w:val="CommentTextChar1"/>
    <w:uiPriority w:val="99"/>
    <w:rsid w:val="00AF326B"/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aliases w:val="Diagrama Diagrama Char"/>
    <w:basedOn w:val="DefaultParagraphFont"/>
    <w:link w:val="CommentTex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AF326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rsid w:val="00AF3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F326B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1"/>
    <w:qFormat/>
    <w:rsid w:val="00AF326B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rsid w:val="00AF326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1">
    <w:name w:val="Title Char1"/>
    <w:basedOn w:val="DefaultParagraphFont"/>
    <w:link w:val="Title"/>
    <w:rsid w:val="00AF326B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1"/>
    <w:rsid w:val="00AF326B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2Char1">
    <w:name w:val="Body Text 2 Char1"/>
    <w:basedOn w:val="DefaultParagraphFont"/>
    <w:link w:val="BodyText2"/>
    <w:rsid w:val="00AF326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ListParagraph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Normal"/>
    <w:link w:val="ListParagraphChar1"/>
    <w:uiPriority w:val="34"/>
    <w:qFormat/>
    <w:rsid w:val="00AF326B"/>
    <w:pPr>
      <w:ind w:left="720"/>
      <w:contextualSpacing/>
    </w:pPr>
  </w:style>
  <w:style w:type="paragraph" w:customStyle="1" w:styleId="BodyText3">
    <w:name w:val="Body Text3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uiPriority w:val="99"/>
    <w:rsid w:val="00AF326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AF326B"/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AF32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ommentSubjectChar1">
    <w:name w:val="Comment Subject Char1"/>
    <w:basedOn w:val="CommentTextChar1"/>
    <w:link w:val="CommentSubject"/>
    <w:rsid w:val="00AF32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">
    <w:name w:val="Body"/>
    <w:rsid w:val="00AF326B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table" w:styleId="TableGrid">
    <w:name w:val="Table Grid"/>
    <w:basedOn w:val="TableNormal"/>
    <w:rsid w:val="00AF32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aliases w:val="ERP-List Paragraph Char1,List Paragraph1 Char,List Paragraph11 Char1,Numbering Char1,List Paragraph Red Char,Bullet EY Char,List Paragraph2 Char1,Paragraph Char,Table of contents numbered Char,List Paragraph21 Char1,Buletai Char1"/>
    <w:link w:val="ListParagraph"/>
    <w:uiPriority w:val="34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AF326B"/>
  </w:style>
  <w:style w:type="table" w:customStyle="1" w:styleId="Lentelstinklelis1">
    <w:name w:val="Lentelės tinklelis1"/>
    <w:basedOn w:val="TableNormal"/>
    <w:next w:val="TableGrid"/>
    <w:uiPriority w:val="59"/>
    <w:rsid w:val="00AF32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AF326B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WW8Num3z0">
    <w:name w:val="WW8Num3z0"/>
    <w:rsid w:val="00AF326B"/>
  </w:style>
  <w:style w:type="paragraph" w:customStyle="1" w:styleId="Body2">
    <w:name w:val="Body 2"/>
    <w:rsid w:val="00AF326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AF326B"/>
    <w:rPr>
      <w:color w:val="0000FF"/>
      <w:u w:val="single"/>
    </w:rPr>
  </w:style>
  <w:style w:type="paragraph" w:styleId="NoSpacing">
    <w:name w:val="No Spacing"/>
    <w:uiPriority w:val="1"/>
    <w:qFormat/>
    <w:rsid w:val="00AF32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AS0">
    <w:name w:val="TEKSTAS"/>
    <w:basedOn w:val="Normal"/>
    <w:rsid w:val="00AF326B"/>
    <w:pPr>
      <w:spacing w:line="260" w:lineRule="atLeast"/>
      <w:ind w:right="1276" w:firstLine="284"/>
      <w:jc w:val="both"/>
    </w:pPr>
    <w:rPr>
      <w:rFonts w:ascii="Franklin Gothic Book" w:eastAsia="Franklin Gothic Book" w:hAnsi="Franklin Gothic Book" w:cs="Franklin Gothic Book"/>
      <w:color w:val="231F20"/>
      <w:sz w:val="19"/>
      <w:szCs w:val="19"/>
      <w:lang w:val="lt-LT"/>
    </w:rPr>
  </w:style>
  <w:style w:type="paragraph" w:customStyle="1" w:styleId="Sraopastraipa1">
    <w:name w:val="Sąrašo pastraipa1"/>
    <w:basedOn w:val="Normal"/>
    <w:uiPriority w:val="34"/>
    <w:qFormat/>
    <w:rsid w:val="00AF326B"/>
    <w:pPr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Stilius1">
    <w:name w:val="Stilius1"/>
    <w:basedOn w:val="Normal"/>
    <w:autoRedefine/>
    <w:qFormat/>
    <w:rsid w:val="00AF326B"/>
    <w:pPr>
      <w:ind w:firstLine="851"/>
    </w:pPr>
    <w:rPr>
      <w:b/>
      <w:sz w:val="22"/>
      <w:szCs w:val="22"/>
      <w:lang w:val="lt-LT"/>
    </w:rPr>
  </w:style>
  <w:style w:type="paragraph" w:styleId="List">
    <w:name w:val="List"/>
    <w:basedOn w:val="Normal"/>
    <w:unhideWhenUsed/>
    <w:rsid w:val="00AF326B"/>
    <w:pPr>
      <w:ind w:left="283" w:hanging="283"/>
      <w:contextualSpacing/>
    </w:pPr>
    <w:rPr>
      <w:rFonts w:ascii="Calibri" w:hAnsi="Calibri"/>
      <w:sz w:val="22"/>
      <w:szCs w:val="22"/>
      <w:lang w:val="lt-LT"/>
    </w:rPr>
  </w:style>
  <w:style w:type="character" w:customStyle="1" w:styleId="Stilius1Diagrama">
    <w:name w:val="Stilius1 Diagrama"/>
    <w:locked/>
    <w:rsid w:val="00AF326B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Normal"/>
    <w:qFormat/>
    <w:rsid w:val="00AF326B"/>
    <w:rPr>
      <w:rFonts w:ascii="Calibri" w:hAnsi="Calibri"/>
      <w:sz w:val="22"/>
      <w:szCs w:val="22"/>
      <w:lang w:val="lt-LT"/>
    </w:rPr>
  </w:style>
  <w:style w:type="paragraph" w:customStyle="1" w:styleId="Stilius3">
    <w:name w:val="Stilius3"/>
    <w:basedOn w:val="Normal"/>
    <w:qFormat/>
    <w:rsid w:val="00AF326B"/>
    <w:pPr>
      <w:spacing w:before="200"/>
      <w:jc w:val="both"/>
    </w:pPr>
    <w:rPr>
      <w:sz w:val="22"/>
      <w:szCs w:val="22"/>
      <w:lang w:val="lt-LT"/>
    </w:rPr>
  </w:style>
  <w:style w:type="character" w:customStyle="1" w:styleId="Stilius2Diagrama">
    <w:name w:val="Stilius2 Diagrama"/>
    <w:locked/>
    <w:rsid w:val="00AF326B"/>
    <w:rPr>
      <w:rFonts w:cs="Times New Roman"/>
    </w:rPr>
  </w:style>
  <w:style w:type="character" w:customStyle="1" w:styleId="Stilius3Diagrama">
    <w:name w:val="Stilius3 Diagrama"/>
    <w:locked/>
    <w:rsid w:val="00AF326B"/>
    <w:rPr>
      <w:rFonts w:ascii="Times New Roman" w:hAnsi="Times New Roman" w:cs="Times New Roman"/>
    </w:rPr>
  </w:style>
  <w:style w:type="paragraph" w:customStyle="1" w:styleId="Stilius4">
    <w:name w:val="Stilius4"/>
    <w:basedOn w:val="Normal"/>
    <w:rsid w:val="00AF326B"/>
    <w:pPr>
      <w:numPr>
        <w:numId w:val="5"/>
      </w:numPr>
      <w:spacing w:before="200"/>
      <w:ind w:hanging="578"/>
    </w:pPr>
    <w:rPr>
      <w:sz w:val="22"/>
      <w:szCs w:val="22"/>
      <w:lang w:val="lt-LT"/>
    </w:rPr>
  </w:style>
  <w:style w:type="paragraph" w:customStyle="1" w:styleId="Stilius5">
    <w:name w:val="Stilius5"/>
    <w:basedOn w:val="Stilius2"/>
    <w:qFormat/>
    <w:rsid w:val="00AF326B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AF326B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AF326B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customStyle="1" w:styleId="Bodytxt">
    <w:name w:val="Bodytxt"/>
    <w:basedOn w:val="Normal"/>
    <w:rsid w:val="00AF326B"/>
    <w:pPr>
      <w:keepNext/>
      <w:jc w:val="both"/>
    </w:pPr>
    <w:rPr>
      <w:sz w:val="22"/>
      <w:szCs w:val="22"/>
      <w:lang w:val="lt-LT" w:eastAsia="fi-FI"/>
    </w:rPr>
  </w:style>
  <w:style w:type="paragraph" w:customStyle="1" w:styleId="Head21">
    <w:name w:val="Head 2.1"/>
    <w:basedOn w:val="Normal"/>
    <w:rsid w:val="00AF326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en-US"/>
    </w:rPr>
  </w:style>
  <w:style w:type="paragraph" w:customStyle="1" w:styleId="DiagramaCharCharDiagramaCharCharChar">
    <w:name w:val="Diagrama Char Char Diagrama Char Char Char"/>
    <w:basedOn w:val="Normal"/>
    <w:rsid w:val="00AF32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ocumentMap">
    <w:name w:val="Document Map"/>
    <w:basedOn w:val="Normal"/>
    <w:link w:val="DocumentMapChar1"/>
    <w:semiHidden/>
    <w:rsid w:val="00AF326B"/>
    <w:pPr>
      <w:shd w:val="clear" w:color="auto" w:fill="000080"/>
    </w:pPr>
    <w:rPr>
      <w:rFonts w:ascii="Tahoma" w:hAnsi="Tahoma" w:cs="Tahoma"/>
      <w:sz w:val="20"/>
      <w:szCs w:val="20"/>
      <w:lang w:val="lt-LT"/>
    </w:rPr>
  </w:style>
  <w:style w:type="character" w:customStyle="1" w:styleId="DocumentMapChar">
    <w:name w:val="Document Map Char"/>
    <w:basedOn w:val="DefaultParagraphFont"/>
    <w:semiHidden/>
    <w:rsid w:val="00AF326B"/>
    <w:rPr>
      <w:rFonts w:ascii="Segoe UI" w:eastAsia="Times New Roman" w:hAnsi="Segoe UI" w:cs="Segoe UI"/>
      <w:sz w:val="16"/>
      <w:szCs w:val="16"/>
      <w:lang w:val="en-GB"/>
    </w:rPr>
  </w:style>
  <w:style w:type="character" w:customStyle="1" w:styleId="DocumentMapChar1">
    <w:name w:val="Document Map Char1"/>
    <w:basedOn w:val="DefaultParagraphFont"/>
    <w:link w:val="DocumentMap"/>
    <w:semiHidden/>
    <w:rsid w:val="00AF326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entrBold0">
    <w:name w:val="CentrBold"/>
    <w:rsid w:val="00AF326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CharChar6">
    <w:name w:val="Char Char6"/>
    <w:semiHidden/>
    <w:locked/>
    <w:rsid w:val="00AF326B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Normal"/>
    <w:rsid w:val="00AF326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numbering" w:customStyle="1" w:styleId="Style1">
    <w:name w:val="Style1"/>
    <w:uiPriority w:val="99"/>
    <w:rsid w:val="00AF326B"/>
    <w:pPr>
      <w:numPr>
        <w:numId w:val="9"/>
      </w:numPr>
    </w:pPr>
  </w:style>
  <w:style w:type="paragraph" w:styleId="Revision">
    <w:name w:val="Revision"/>
    <w:hidden/>
    <w:uiPriority w:val="99"/>
    <w:semiHidden/>
    <w:rsid w:val="00AF326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jtip">
    <w:name w:val="tajtip"/>
    <w:basedOn w:val="Normal"/>
    <w:rsid w:val="00AF326B"/>
    <w:pPr>
      <w:spacing w:after="150"/>
    </w:pPr>
    <w:rPr>
      <w:lang w:val="lt-LT" w:eastAsia="lt-LT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basedOn w:val="DefaultParagraphFont"/>
    <w:uiPriority w:val="34"/>
    <w:locked/>
    <w:rsid w:val="00AF326B"/>
  </w:style>
  <w:style w:type="numbering" w:customStyle="1" w:styleId="StyleNumberedLeft265cm3">
    <w:name w:val="Style Numbered Left:  265 cm3"/>
    <w:basedOn w:val="NoList"/>
    <w:rsid w:val="00AF326B"/>
    <w:pPr>
      <w:numPr>
        <w:numId w:val="12"/>
      </w:numPr>
    </w:pPr>
  </w:style>
  <w:style w:type="paragraph" w:customStyle="1" w:styleId="Pagrindinistekstas1">
    <w:name w:val="Pagrindinis tekstas1"/>
    <w:rsid w:val="00AF326B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styleId="EndnoteText">
    <w:name w:val="endnote text"/>
    <w:basedOn w:val="Normal"/>
    <w:link w:val="EndnoteTextChar"/>
    <w:rsid w:val="00AF326B"/>
    <w:rPr>
      <w:sz w:val="20"/>
      <w:szCs w:val="20"/>
      <w:lang w:val="lt-LT" w:eastAsia="fi-FI"/>
    </w:rPr>
  </w:style>
  <w:style w:type="character" w:customStyle="1" w:styleId="EndnoteTextChar">
    <w:name w:val="Endnote Text Char"/>
    <w:basedOn w:val="DefaultParagraphFont"/>
    <w:link w:val="EndnoteText"/>
    <w:rsid w:val="00AF326B"/>
    <w:rPr>
      <w:rFonts w:ascii="Times New Roman" w:eastAsia="Times New Roman" w:hAnsi="Times New Roman" w:cs="Times New Roman"/>
      <w:sz w:val="20"/>
      <w:szCs w:val="20"/>
      <w:lang w:eastAsia="fi-FI"/>
    </w:rPr>
  </w:style>
  <w:style w:type="paragraph" w:customStyle="1" w:styleId="Komentarotema1">
    <w:name w:val="Komentaro tema1"/>
    <w:basedOn w:val="CommentText"/>
    <w:next w:val="CommentText"/>
    <w:semiHidden/>
    <w:rsid w:val="00AF326B"/>
    <w:rPr>
      <w:b/>
      <w:bCs/>
      <w:lang w:val="lt-LT" w:eastAsia="fi-FI"/>
    </w:rPr>
  </w:style>
  <w:style w:type="numbering" w:customStyle="1" w:styleId="NoList1">
    <w:name w:val="No List1"/>
    <w:next w:val="NoList"/>
    <w:uiPriority w:val="99"/>
    <w:semiHidden/>
    <w:unhideWhenUsed/>
    <w:rsid w:val="00AF326B"/>
  </w:style>
  <w:style w:type="numbering" w:customStyle="1" w:styleId="NoList11">
    <w:name w:val="No List11"/>
    <w:next w:val="NoList"/>
    <w:semiHidden/>
    <w:rsid w:val="00AF326B"/>
  </w:style>
  <w:style w:type="paragraph" w:customStyle="1" w:styleId="Point1">
    <w:name w:val="Point 1"/>
    <w:basedOn w:val="Normal"/>
    <w:rsid w:val="00AF326B"/>
    <w:pPr>
      <w:spacing w:before="120" w:after="120"/>
      <w:ind w:left="1418" w:hanging="567"/>
      <w:jc w:val="both"/>
    </w:pPr>
    <w:rPr>
      <w:szCs w:val="20"/>
    </w:rPr>
  </w:style>
  <w:style w:type="paragraph" w:styleId="BodyText30">
    <w:name w:val="Body Text 3"/>
    <w:basedOn w:val="Normal"/>
    <w:link w:val="BodyText3Char"/>
    <w:rsid w:val="00AF326B"/>
    <w:pPr>
      <w:jc w:val="both"/>
    </w:pPr>
    <w:rPr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0"/>
    <w:rsid w:val="00AF326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ocument1">
    <w:name w:val="Document 1"/>
    <w:rsid w:val="00AF326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ankNormal">
    <w:name w:val="BankNormal"/>
    <w:basedOn w:val="Normal"/>
    <w:uiPriority w:val="99"/>
    <w:rsid w:val="00AF326B"/>
    <w:pPr>
      <w:overflowPunct w:val="0"/>
      <w:autoSpaceDE w:val="0"/>
      <w:autoSpaceDN w:val="0"/>
      <w:adjustRightInd w:val="0"/>
      <w:spacing w:after="240"/>
      <w:textAlignment w:val="baseline"/>
    </w:pPr>
    <w:rPr>
      <w:szCs w:val="20"/>
      <w:lang w:val="en-US"/>
    </w:rPr>
  </w:style>
  <w:style w:type="paragraph" w:customStyle="1" w:styleId="FR1">
    <w:name w:val="FR1"/>
    <w:rsid w:val="00AF3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Sub-ClauseText">
    <w:name w:val="Sub-Clause Text"/>
    <w:basedOn w:val="Normal"/>
    <w:rsid w:val="00AF326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  <w:lang w:val="en-US"/>
    </w:rPr>
  </w:style>
  <w:style w:type="paragraph" w:customStyle="1" w:styleId="FR2">
    <w:name w:val="FR2"/>
    <w:rsid w:val="00AF326B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TOAHeading">
    <w:name w:val="toa heading"/>
    <w:basedOn w:val="Normal"/>
    <w:next w:val="Normal"/>
    <w:rsid w:val="00AF326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HTMLAddress">
    <w:name w:val="HTML Address"/>
    <w:basedOn w:val="Normal"/>
    <w:link w:val="HTMLAddressChar"/>
    <w:rsid w:val="00AF326B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val="en-US" w:eastAsia="x-none"/>
    </w:rPr>
  </w:style>
  <w:style w:type="character" w:customStyle="1" w:styleId="HTMLAddressChar">
    <w:name w:val="HTML Address Char"/>
    <w:basedOn w:val="DefaultParagraphFont"/>
    <w:link w:val="HTMLAddress"/>
    <w:rsid w:val="00AF326B"/>
    <w:rPr>
      <w:rFonts w:ascii="Times New Roman" w:eastAsia="Times New Roman" w:hAnsi="Times New Roman" w:cs="Times New Roman"/>
      <w:i/>
      <w:sz w:val="24"/>
      <w:szCs w:val="20"/>
      <w:lang w:val="en-US" w:eastAsia="x-none"/>
    </w:rPr>
  </w:style>
  <w:style w:type="paragraph" w:customStyle="1" w:styleId="tabulka">
    <w:name w:val="tabulka"/>
    <w:basedOn w:val="Normal"/>
    <w:rsid w:val="00AF326B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Tekstas">
    <w:name w:val="A Tekstas"/>
    <w:basedOn w:val="Normal"/>
    <w:rsid w:val="00AF326B"/>
    <w:pPr>
      <w:spacing w:before="120" w:line="300" w:lineRule="auto"/>
      <w:jc w:val="both"/>
    </w:pPr>
    <w:rPr>
      <w:lang w:val="lt-LT" w:eastAsia="lt-LT"/>
    </w:rPr>
  </w:style>
  <w:style w:type="paragraph" w:customStyle="1" w:styleId="text-3mezera">
    <w:name w:val="text - 3 mezera"/>
    <w:basedOn w:val="Normal"/>
    <w:rsid w:val="00AF326B"/>
    <w:pPr>
      <w:widowControl w:val="0"/>
      <w:spacing w:before="60" w:line="240" w:lineRule="exact"/>
      <w:jc w:val="both"/>
    </w:pPr>
    <w:rPr>
      <w:rFonts w:ascii="Arial" w:hAnsi="Arial" w:cs="Arial"/>
      <w:lang w:val="cs-CZ" w:eastAsia="fi-FI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326B"/>
    <w:pPr>
      <w:spacing w:after="200" w:line="276" w:lineRule="auto"/>
    </w:pPr>
    <w:rPr>
      <w:rFonts w:ascii="Courier New" w:eastAsia="Calibri" w:hAnsi="Courier New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326B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Style14">
    <w:name w:val="Style14"/>
    <w:basedOn w:val="Normal"/>
    <w:uiPriority w:val="99"/>
    <w:rsid w:val="00AF326B"/>
    <w:pPr>
      <w:widowControl w:val="0"/>
      <w:autoSpaceDE w:val="0"/>
      <w:autoSpaceDN w:val="0"/>
      <w:adjustRightInd w:val="0"/>
      <w:spacing w:line="259" w:lineRule="exact"/>
      <w:jc w:val="both"/>
    </w:pPr>
    <w:rPr>
      <w:lang w:val="en-US"/>
    </w:rPr>
  </w:style>
  <w:style w:type="character" w:customStyle="1" w:styleId="FontStyle23">
    <w:name w:val="Font Style23"/>
    <w:uiPriority w:val="99"/>
    <w:rsid w:val="00AF326B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uiPriority w:val="99"/>
    <w:rsid w:val="00AF326B"/>
    <w:pPr>
      <w:widowControl w:val="0"/>
      <w:autoSpaceDE w:val="0"/>
      <w:autoSpaceDN w:val="0"/>
      <w:adjustRightInd w:val="0"/>
      <w:spacing w:line="247" w:lineRule="exact"/>
      <w:ind w:firstLine="312"/>
      <w:jc w:val="both"/>
    </w:pPr>
    <w:rPr>
      <w:rFonts w:ascii="Arial" w:hAnsi="Arial" w:cs="Arial"/>
      <w:sz w:val="20"/>
      <w:lang w:val="lt-LT" w:eastAsia="lt-LT"/>
    </w:rPr>
  </w:style>
  <w:style w:type="paragraph" w:customStyle="1" w:styleId="Style5">
    <w:name w:val="Style5"/>
    <w:basedOn w:val="Normal"/>
    <w:uiPriority w:val="99"/>
    <w:rsid w:val="00AF326B"/>
    <w:pPr>
      <w:widowControl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tyle8">
    <w:name w:val="Style8"/>
    <w:basedOn w:val="Normal"/>
    <w:uiPriority w:val="99"/>
    <w:rsid w:val="00AF326B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FontStyle19">
    <w:name w:val="Font Style19"/>
    <w:uiPriority w:val="99"/>
    <w:rsid w:val="00AF326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uiPriority w:val="99"/>
    <w:rsid w:val="00AF326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Normal"/>
    <w:uiPriority w:val="99"/>
    <w:rsid w:val="00AF326B"/>
    <w:pPr>
      <w:widowControl w:val="0"/>
      <w:autoSpaceDE w:val="0"/>
      <w:autoSpaceDN w:val="0"/>
      <w:adjustRightInd w:val="0"/>
      <w:spacing w:line="370" w:lineRule="exact"/>
      <w:ind w:hanging="1358"/>
    </w:pPr>
    <w:rPr>
      <w:lang w:val="en-US"/>
    </w:rPr>
  </w:style>
  <w:style w:type="paragraph" w:customStyle="1" w:styleId="Style2">
    <w:name w:val="Style2"/>
    <w:basedOn w:val="Normal"/>
    <w:uiPriority w:val="99"/>
    <w:rsid w:val="00AF326B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FontStyle21">
    <w:name w:val="Font Style21"/>
    <w:uiPriority w:val="99"/>
    <w:rsid w:val="00AF326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AF326B"/>
    <w:pPr>
      <w:widowControl w:val="0"/>
      <w:autoSpaceDE w:val="0"/>
      <w:autoSpaceDN w:val="0"/>
      <w:adjustRightInd w:val="0"/>
      <w:spacing w:line="262" w:lineRule="exact"/>
    </w:pPr>
    <w:rPr>
      <w:lang w:val="en-US"/>
    </w:rPr>
  </w:style>
  <w:style w:type="paragraph" w:customStyle="1" w:styleId="Style10">
    <w:name w:val="Style10"/>
    <w:basedOn w:val="Normal"/>
    <w:uiPriority w:val="99"/>
    <w:rsid w:val="00AF326B"/>
    <w:pPr>
      <w:widowControl w:val="0"/>
      <w:autoSpaceDE w:val="0"/>
      <w:autoSpaceDN w:val="0"/>
      <w:adjustRightInd w:val="0"/>
      <w:spacing w:line="370" w:lineRule="exact"/>
      <w:ind w:hanging="1435"/>
    </w:pPr>
    <w:rPr>
      <w:lang w:val="en-US"/>
    </w:rPr>
  </w:style>
  <w:style w:type="paragraph" w:customStyle="1" w:styleId="Char">
    <w:name w:val="Char"/>
    <w:basedOn w:val="Normal"/>
    <w:rsid w:val="00AF32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F326B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BC3085"/>
  </w:style>
  <w:style w:type="table" w:customStyle="1" w:styleId="TableGrid1">
    <w:name w:val="Table Grid1"/>
    <w:basedOn w:val="TableNormal"/>
    <w:next w:val="TableGrid"/>
    <w:uiPriority w:val="39"/>
    <w:rsid w:val="00BC30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C3085"/>
  </w:style>
  <w:style w:type="table" w:customStyle="1" w:styleId="Lentelstinklelis11">
    <w:name w:val="Lentelės tinklelis11"/>
    <w:basedOn w:val="TableNormal"/>
    <w:next w:val="TableGrid"/>
    <w:uiPriority w:val="59"/>
    <w:rsid w:val="00BC30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C3085"/>
  </w:style>
  <w:style w:type="numbering" w:customStyle="1" w:styleId="NoList111">
    <w:name w:val="No List111"/>
    <w:next w:val="NoList"/>
    <w:semiHidden/>
    <w:rsid w:val="00BC3085"/>
  </w:style>
  <w:style w:type="character" w:customStyle="1" w:styleId="fontstyle01">
    <w:name w:val="fontstyle01"/>
    <w:basedOn w:val="DefaultParagraphFont"/>
    <w:rsid w:val="00BC3085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D6D7-A228-4BE4-ACEC-1D718550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2084</Words>
  <Characters>1189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Algis Tuminas</dc:creator>
  <cp:keywords/>
  <dc:description/>
  <cp:lastModifiedBy>Laimas Daniūnas</cp:lastModifiedBy>
  <cp:revision>2</cp:revision>
  <cp:lastPrinted>2020-08-17T13:31:00Z</cp:lastPrinted>
  <dcterms:created xsi:type="dcterms:W3CDTF">2025-06-09T07:26:00Z</dcterms:created>
  <dcterms:modified xsi:type="dcterms:W3CDTF">2025-06-09T07:26:00Z</dcterms:modified>
</cp:coreProperties>
</file>